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FBF" w:rsidRPr="00430FBF" w:rsidRDefault="00430FBF" w:rsidP="00BF3334">
      <w:pPr>
        <w:shd w:val="clear" w:color="auto" w:fill="FFFFFF"/>
        <w:spacing w:after="0" w:line="390" w:lineRule="atLeast"/>
        <w:ind w:firstLine="708"/>
        <w:jc w:val="both"/>
        <w:rPr>
          <w:rFonts w:ascii="Times New Roman" w:eastAsia="Times New Roman" w:hAnsi="Times New Roman" w:cs="Times New Roman"/>
          <w:b/>
          <w:sz w:val="30"/>
          <w:szCs w:val="30"/>
          <w:lang w:eastAsia="ru-RU"/>
        </w:rPr>
      </w:pPr>
      <w:r w:rsidRPr="00430FBF">
        <w:rPr>
          <w:rFonts w:ascii="Times New Roman" w:eastAsia="Times New Roman" w:hAnsi="Times New Roman" w:cs="Times New Roman"/>
          <w:b/>
          <w:sz w:val="30"/>
          <w:szCs w:val="30"/>
          <w:lang w:eastAsia="ru-RU"/>
        </w:rPr>
        <w:t xml:space="preserve">Меры профилактики </w:t>
      </w:r>
      <w:proofErr w:type="spellStart"/>
      <w:r w:rsidRPr="00430FBF">
        <w:rPr>
          <w:rFonts w:ascii="Times New Roman" w:eastAsia="Times New Roman" w:hAnsi="Times New Roman" w:cs="Times New Roman"/>
          <w:b/>
          <w:sz w:val="30"/>
          <w:szCs w:val="30"/>
          <w:lang w:eastAsia="ru-RU"/>
        </w:rPr>
        <w:t>киберпреступлений</w:t>
      </w:r>
      <w:proofErr w:type="spellEnd"/>
    </w:p>
    <w:p w:rsidR="00430FBF" w:rsidRDefault="00430FBF" w:rsidP="00BF3334">
      <w:pPr>
        <w:shd w:val="clear" w:color="auto" w:fill="FFFFFF"/>
        <w:spacing w:after="0" w:line="390" w:lineRule="atLeast"/>
        <w:ind w:firstLine="708"/>
        <w:jc w:val="both"/>
        <w:rPr>
          <w:rFonts w:ascii="Times New Roman" w:eastAsia="Times New Roman" w:hAnsi="Times New Roman" w:cs="Times New Roman"/>
          <w:sz w:val="30"/>
          <w:szCs w:val="30"/>
          <w:lang w:eastAsia="ru-RU"/>
        </w:rPr>
      </w:pPr>
    </w:p>
    <w:p w:rsidR="00BF3334" w:rsidRPr="00BF3334" w:rsidRDefault="00BF3334" w:rsidP="00BF3334">
      <w:pPr>
        <w:shd w:val="clear" w:color="auto" w:fill="FFFFFF"/>
        <w:spacing w:after="0" w:line="390" w:lineRule="atLeast"/>
        <w:ind w:firstLine="708"/>
        <w:jc w:val="both"/>
        <w:rPr>
          <w:rFonts w:ascii="Times New Roman" w:eastAsia="Times New Roman" w:hAnsi="Times New Roman" w:cs="Times New Roman"/>
          <w:sz w:val="30"/>
          <w:szCs w:val="30"/>
          <w:lang w:eastAsia="ru-RU"/>
        </w:rPr>
      </w:pPr>
      <w:r w:rsidRPr="00BF3334">
        <w:rPr>
          <w:rFonts w:ascii="Times New Roman" w:eastAsia="Times New Roman" w:hAnsi="Times New Roman" w:cs="Times New Roman"/>
          <w:sz w:val="30"/>
          <w:szCs w:val="30"/>
          <w:lang w:eastAsia="ru-RU"/>
        </w:rPr>
        <w:t xml:space="preserve">Как правило, схемы мошенничества однотипны. Чаще всего </w:t>
      </w:r>
      <w:proofErr w:type="spellStart"/>
      <w:r w:rsidRPr="00BF3334">
        <w:rPr>
          <w:rFonts w:ascii="Times New Roman" w:eastAsia="Times New Roman" w:hAnsi="Times New Roman" w:cs="Times New Roman"/>
          <w:sz w:val="30"/>
          <w:szCs w:val="30"/>
          <w:lang w:eastAsia="ru-RU"/>
        </w:rPr>
        <w:t>жодинцы</w:t>
      </w:r>
      <w:proofErr w:type="spellEnd"/>
      <w:r w:rsidRPr="00BF3334">
        <w:rPr>
          <w:rFonts w:ascii="Times New Roman" w:eastAsia="Times New Roman" w:hAnsi="Times New Roman" w:cs="Times New Roman"/>
          <w:sz w:val="30"/>
          <w:szCs w:val="30"/>
          <w:lang w:eastAsia="ru-RU"/>
        </w:rPr>
        <w:t xml:space="preserve"> становятся жертвами </w:t>
      </w:r>
      <w:proofErr w:type="spellStart"/>
      <w:r w:rsidRPr="00BF3334">
        <w:rPr>
          <w:rFonts w:ascii="Times New Roman" w:eastAsia="Times New Roman" w:hAnsi="Times New Roman" w:cs="Times New Roman"/>
          <w:sz w:val="30"/>
          <w:szCs w:val="30"/>
          <w:lang w:eastAsia="ru-RU"/>
        </w:rPr>
        <w:t>фишинга</w:t>
      </w:r>
      <w:proofErr w:type="spellEnd"/>
      <w:r w:rsidRPr="00BF3334">
        <w:rPr>
          <w:rFonts w:ascii="Times New Roman" w:eastAsia="Times New Roman" w:hAnsi="Times New Roman" w:cs="Times New Roman"/>
          <w:sz w:val="30"/>
          <w:szCs w:val="30"/>
          <w:lang w:eastAsia="ru-RU"/>
        </w:rPr>
        <w:t xml:space="preserve"> и </w:t>
      </w:r>
      <w:proofErr w:type="spellStart"/>
      <w:r w:rsidRPr="00BF3334">
        <w:rPr>
          <w:rFonts w:ascii="Times New Roman" w:eastAsia="Times New Roman" w:hAnsi="Times New Roman" w:cs="Times New Roman"/>
          <w:sz w:val="30"/>
          <w:szCs w:val="30"/>
          <w:lang w:eastAsia="ru-RU"/>
        </w:rPr>
        <w:t>вишинга</w:t>
      </w:r>
      <w:proofErr w:type="spellEnd"/>
      <w:r w:rsidRPr="00BF3334">
        <w:rPr>
          <w:rFonts w:ascii="Times New Roman" w:eastAsia="Times New Roman" w:hAnsi="Times New Roman" w:cs="Times New Roman"/>
          <w:sz w:val="30"/>
          <w:szCs w:val="30"/>
          <w:lang w:eastAsia="ru-RU"/>
        </w:rPr>
        <w:t xml:space="preserve">. Первый способ помогает мошенникам узнать конфиденциальные данные пользователей с помощью </w:t>
      </w:r>
      <w:proofErr w:type="spellStart"/>
      <w:r w:rsidRPr="00BF3334">
        <w:rPr>
          <w:rFonts w:ascii="Times New Roman" w:eastAsia="Times New Roman" w:hAnsi="Times New Roman" w:cs="Times New Roman"/>
          <w:sz w:val="30"/>
          <w:szCs w:val="30"/>
          <w:lang w:eastAsia="ru-RU"/>
        </w:rPr>
        <w:t>фишинг-ссылок</w:t>
      </w:r>
      <w:proofErr w:type="spellEnd"/>
      <w:r w:rsidRPr="00BF3334">
        <w:rPr>
          <w:rFonts w:ascii="Times New Roman" w:eastAsia="Times New Roman" w:hAnsi="Times New Roman" w:cs="Times New Roman"/>
          <w:sz w:val="30"/>
          <w:szCs w:val="30"/>
          <w:lang w:eastAsia="ru-RU"/>
        </w:rPr>
        <w:t xml:space="preserve">. Так, злоумышленник в переписке убеждает человека перейти на сайт и ввести персональную информацию, например, логин, пароль или данные карты. Чаще всего </w:t>
      </w:r>
      <w:proofErr w:type="spellStart"/>
      <w:r w:rsidRPr="00BF3334">
        <w:rPr>
          <w:rFonts w:ascii="Times New Roman" w:eastAsia="Times New Roman" w:hAnsi="Times New Roman" w:cs="Times New Roman"/>
          <w:sz w:val="30"/>
          <w:szCs w:val="30"/>
          <w:lang w:eastAsia="ru-RU"/>
        </w:rPr>
        <w:t>фишинг</w:t>
      </w:r>
      <w:proofErr w:type="spellEnd"/>
      <w:r w:rsidRPr="00BF3334">
        <w:rPr>
          <w:rFonts w:ascii="Times New Roman" w:eastAsia="Times New Roman" w:hAnsi="Times New Roman" w:cs="Times New Roman"/>
          <w:sz w:val="30"/>
          <w:szCs w:val="30"/>
          <w:lang w:eastAsia="ru-RU"/>
        </w:rPr>
        <w:t xml:space="preserve"> используют в почтовых рассылках, на платформах с досками объявлений о купле-продаже или в переписках в </w:t>
      </w:r>
      <w:proofErr w:type="spellStart"/>
      <w:r w:rsidRPr="00BF3334">
        <w:rPr>
          <w:rFonts w:ascii="Times New Roman" w:eastAsia="Times New Roman" w:hAnsi="Times New Roman" w:cs="Times New Roman"/>
          <w:sz w:val="30"/>
          <w:szCs w:val="30"/>
          <w:lang w:eastAsia="ru-RU"/>
        </w:rPr>
        <w:t>мессенджерах</w:t>
      </w:r>
      <w:proofErr w:type="spellEnd"/>
      <w:r w:rsidRPr="00BF3334">
        <w:rPr>
          <w:rFonts w:ascii="Times New Roman" w:eastAsia="Times New Roman" w:hAnsi="Times New Roman" w:cs="Times New Roman"/>
          <w:sz w:val="30"/>
          <w:szCs w:val="30"/>
          <w:lang w:eastAsia="ru-RU"/>
        </w:rPr>
        <w:t xml:space="preserve">. В свою очередь, </w:t>
      </w:r>
      <w:proofErr w:type="spellStart"/>
      <w:r w:rsidRPr="00BF3334">
        <w:rPr>
          <w:rFonts w:ascii="Times New Roman" w:eastAsia="Times New Roman" w:hAnsi="Times New Roman" w:cs="Times New Roman"/>
          <w:sz w:val="30"/>
          <w:szCs w:val="30"/>
          <w:lang w:eastAsia="ru-RU"/>
        </w:rPr>
        <w:t>вишинг</w:t>
      </w:r>
      <w:proofErr w:type="spellEnd"/>
      <w:r w:rsidRPr="00BF3334">
        <w:rPr>
          <w:rFonts w:ascii="Times New Roman" w:eastAsia="Times New Roman" w:hAnsi="Times New Roman" w:cs="Times New Roman"/>
          <w:sz w:val="30"/>
          <w:szCs w:val="30"/>
          <w:lang w:eastAsia="ru-RU"/>
        </w:rPr>
        <w:t xml:space="preserve"> – вид мошенничества, при котором жертву пытаются убедить раскрыть личные данные во время телефонного разговора. Злоумышленники при этом играют определенную роль, например, сотрудников банка или специалистов по борьбе с </w:t>
      </w:r>
      <w:proofErr w:type="spellStart"/>
      <w:r w:rsidRPr="00BF3334">
        <w:rPr>
          <w:rFonts w:ascii="Times New Roman" w:eastAsia="Times New Roman" w:hAnsi="Times New Roman" w:cs="Times New Roman"/>
          <w:sz w:val="30"/>
          <w:szCs w:val="30"/>
          <w:lang w:eastAsia="ru-RU"/>
        </w:rPr>
        <w:t>киберпреступностью</w:t>
      </w:r>
      <w:proofErr w:type="spellEnd"/>
      <w:r w:rsidRPr="00BF3334">
        <w:rPr>
          <w:rFonts w:ascii="Times New Roman" w:eastAsia="Times New Roman" w:hAnsi="Times New Roman" w:cs="Times New Roman"/>
          <w:sz w:val="30"/>
          <w:szCs w:val="30"/>
          <w:lang w:eastAsia="ru-RU"/>
        </w:rPr>
        <w:t xml:space="preserve">. Обычно звонок поступает с иностранного номера в </w:t>
      </w:r>
      <w:proofErr w:type="spellStart"/>
      <w:r w:rsidRPr="00BF3334">
        <w:rPr>
          <w:rFonts w:ascii="Times New Roman" w:eastAsia="Times New Roman" w:hAnsi="Times New Roman" w:cs="Times New Roman"/>
          <w:sz w:val="30"/>
          <w:szCs w:val="30"/>
          <w:lang w:eastAsia="ru-RU"/>
        </w:rPr>
        <w:t>мессенджере</w:t>
      </w:r>
      <w:proofErr w:type="spellEnd"/>
      <w:r w:rsidRPr="00BF3334">
        <w:rPr>
          <w:rFonts w:ascii="Times New Roman" w:eastAsia="Times New Roman" w:hAnsi="Times New Roman" w:cs="Times New Roman"/>
          <w:sz w:val="30"/>
          <w:szCs w:val="30"/>
          <w:lang w:eastAsia="ru-RU"/>
        </w:rPr>
        <w:t>. Большинство подобных дел раскрыть сложно или даже невозможно, потому что злоумышленники тщательно шифруют свои данные.</w:t>
      </w:r>
    </w:p>
    <w:p w:rsidR="00BF3334" w:rsidRPr="00BF3334" w:rsidRDefault="00BF3334" w:rsidP="00BF3334">
      <w:pPr>
        <w:shd w:val="clear" w:color="auto" w:fill="FFFFFF"/>
        <w:spacing w:after="0" w:line="390" w:lineRule="atLeast"/>
        <w:ind w:firstLine="708"/>
        <w:jc w:val="both"/>
        <w:rPr>
          <w:rFonts w:ascii="Times New Roman" w:eastAsia="Times New Roman" w:hAnsi="Times New Roman" w:cs="Times New Roman"/>
          <w:sz w:val="30"/>
          <w:szCs w:val="30"/>
          <w:lang w:eastAsia="ru-RU"/>
        </w:rPr>
      </w:pPr>
      <w:r w:rsidRPr="00BF3334">
        <w:rPr>
          <w:rFonts w:ascii="Times New Roman" w:eastAsia="Times New Roman" w:hAnsi="Times New Roman" w:cs="Times New Roman"/>
          <w:sz w:val="30"/>
          <w:szCs w:val="30"/>
          <w:lang w:eastAsia="ru-RU"/>
        </w:rPr>
        <w:t xml:space="preserve">Недавно в ГОВД обратилась 67-летняя женщина. Ей позвонил уже привычный «сотрудник банка», но попросил аферист не данные карты, а данные учетной записи в </w:t>
      </w:r>
      <w:proofErr w:type="spellStart"/>
      <w:r w:rsidRPr="00BF3334">
        <w:rPr>
          <w:rFonts w:ascii="Times New Roman" w:eastAsia="Times New Roman" w:hAnsi="Times New Roman" w:cs="Times New Roman"/>
          <w:sz w:val="30"/>
          <w:szCs w:val="30"/>
          <w:lang w:eastAsia="ru-RU"/>
        </w:rPr>
        <w:t>интернет-банкинге</w:t>
      </w:r>
      <w:proofErr w:type="spellEnd"/>
      <w:r w:rsidRPr="00BF3334">
        <w:rPr>
          <w:rFonts w:ascii="Times New Roman" w:eastAsia="Times New Roman" w:hAnsi="Times New Roman" w:cs="Times New Roman"/>
          <w:sz w:val="30"/>
          <w:szCs w:val="30"/>
          <w:lang w:eastAsia="ru-RU"/>
        </w:rPr>
        <w:t xml:space="preserve"> – приложении для управления счетами и осуществления банковских операций через интернет. Пенсионерка выдала заветную информацию мошеннику, после чего с ее карты списали около двух тысяч рублей. Но преступник на этом не остановился. Используя украденные данные, он взял </w:t>
      </w:r>
      <w:proofErr w:type="spellStart"/>
      <w:r w:rsidRPr="00BF3334">
        <w:rPr>
          <w:rFonts w:ascii="Times New Roman" w:eastAsia="Times New Roman" w:hAnsi="Times New Roman" w:cs="Times New Roman"/>
          <w:sz w:val="30"/>
          <w:szCs w:val="30"/>
          <w:lang w:eastAsia="ru-RU"/>
        </w:rPr>
        <w:t>онлайн-кредит</w:t>
      </w:r>
      <w:proofErr w:type="spellEnd"/>
      <w:r w:rsidRPr="00BF3334">
        <w:rPr>
          <w:rFonts w:ascii="Times New Roman" w:eastAsia="Times New Roman" w:hAnsi="Times New Roman" w:cs="Times New Roman"/>
          <w:sz w:val="30"/>
          <w:szCs w:val="30"/>
          <w:lang w:eastAsia="ru-RU"/>
        </w:rPr>
        <w:t xml:space="preserve"> на четыре тысячи рублей, которые также списал с карты доверчивой женщины. В результате пострадавшая лишись не только своих накоплений, но и осталась с нешуточным долгом.</w:t>
      </w:r>
    </w:p>
    <w:p w:rsidR="00955779" w:rsidRPr="00BF3334" w:rsidRDefault="00955779" w:rsidP="00BF3334">
      <w:pPr>
        <w:pStyle w:val="1"/>
        <w:spacing w:after="0" w:line="240" w:lineRule="auto"/>
        <w:ind w:firstLine="709"/>
        <w:jc w:val="both"/>
        <w:rPr>
          <w:rFonts w:ascii="Times New Roman" w:hAnsi="Times New Roman" w:cs="Times New Roman"/>
          <w:color w:val="auto"/>
          <w:sz w:val="30"/>
          <w:szCs w:val="30"/>
        </w:rPr>
      </w:pPr>
      <w:r w:rsidRPr="00BF3334">
        <w:rPr>
          <w:rFonts w:ascii="Times New Roman" w:hAnsi="Times New Roman" w:cs="Times New Roman"/>
          <w:color w:val="auto"/>
          <w:sz w:val="30"/>
          <w:szCs w:val="30"/>
          <w:lang w:eastAsia="ru-RU" w:bidi="ru-RU"/>
        </w:rPr>
        <w:t>В последнее время популярным видом преступлений в сети Интернет стало вымогательство. В большинстве случаев потерпевшие с использованием мобильных устройств или персональных компьютеров осуществляли выход в Интернет, посещали сайты социальной сети «</w:t>
      </w:r>
      <w:proofErr w:type="spellStart"/>
      <w:r w:rsidRPr="00BF3334">
        <w:rPr>
          <w:rFonts w:ascii="Times New Roman" w:hAnsi="Times New Roman" w:cs="Times New Roman"/>
          <w:color w:val="auto"/>
          <w:sz w:val="30"/>
          <w:szCs w:val="30"/>
          <w:lang w:eastAsia="ru-RU" w:bidi="ru-RU"/>
        </w:rPr>
        <w:t>ВКонтакте</w:t>
      </w:r>
      <w:proofErr w:type="spellEnd"/>
      <w:r w:rsidRPr="00BF3334">
        <w:rPr>
          <w:rFonts w:ascii="Times New Roman" w:hAnsi="Times New Roman" w:cs="Times New Roman"/>
          <w:color w:val="auto"/>
          <w:sz w:val="30"/>
          <w:szCs w:val="30"/>
          <w:lang w:eastAsia="ru-RU" w:bidi="ru-RU"/>
        </w:rPr>
        <w:t xml:space="preserve">». Знакомство происходило по инициативе девушки: либо девушка первой присылала личное сообщение, либо ставила оценку профилю потерпевшего, после чего он начинал общение с ней. После непродолжительного общения на вышеуказанных </w:t>
      </w:r>
      <w:proofErr w:type="spellStart"/>
      <w:proofErr w:type="gramStart"/>
      <w:r w:rsidRPr="00BF3334">
        <w:rPr>
          <w:rFonts w:ascii="Times New Roman" w:hAnsi="Times New Roman" w:cs="Times New Roman"/>
          <w:color w:val="auto"/>
          <w:sz w:val="30"/>
          <w:szCs w:val="30"/>
          <w:lang w:eastAsia="ru-RU" w:bidi="ru-RU"/>
        </w:rPr>
        <w:t>интернет-площадках</w:t>
      </w:r>
      <w:proofErr w:type="spellEnd"/>
      <w:proofErr w:type="gramEnd"/>
      <w:r w:rsidRPr="00BF3334">
        <w:rPr>
          <w:rFonts w:ascii="Times New Roman" w:hAnsi="Times New Roman" w:cs="Times New Roman"/>
          <w:color w:val="auto"/>
          <w:sz w:val="30"/>
          <w:szCs w:val="30"/>
          <w:lang w:eastAsia="ru-RU" w:bidi="ru-RU"/>
        </w:rPr>
        <w:t xml:space="preserve"> от девушки поступало предложение начать общение в </w:t>
      </w:r>
      <w:proofErr w:type="spellStart"/>
      <w:r w:rsidRPr="00BF3334">
        <w:rPr>
          <w:rFonts w:ascii="Times New Roman" w:hAnsi="Times New Roman" w:cs="Times New Roman"/>
          <w:color w:val="auto"/>
          <w:sz w:val="30"/>
          <w:szCs w:val="30"/>
          <w:lang w:eastAsia="ru-RU" w:bidi="ru-RU"/>
        </w:rPr>
        <w:t>интернет-мессенджере</w:t>
      </w:r>
      <w:proofErr w:type="spellEnd"/>
      <w:r w:rsidRPr="00BF3334">
        <w:rPr>
          <w:rFonts w:ascii="Times New Roman" w:hAnsi="Times New Roman" w:cs="Times New Roman"/>
          <w:color w:val="auto"/>
          <w:sz w:val="30"/>
          <w:szCs w:val="30"/>
          <w:lang w:eastAsia="ru-RU" w:bidi="ru-RU"/>
        </w:rPr>
        <w:t xml:space="preserve"> «</w:t>
      </w:r>
      <w:r w:rsidRPr="00BF3334">
        <w:rPr>
          <w:rFonts w:ascii="Times New Roman" w:hAnsi="Times New Roman" w:cs="Times New Roman"/>
          <w:color w:val="auto"/>
          <w:sz w:val="30"/>
          <w:szCs w:val="30"/>
          <w:lang w:val="en-US" w:eastAsia="ru-RU" w:bidi="ru-RU"/>
        </w:rPr>
        <w:t>Skype</w:t>
      </w:r>
      <w:r w:rsidRPr="00BF3334">
        <w:rPr>
          <w:rFonts w:ascii="Times New Roman" w:hAnsi="Times New Roman" w:cs="Times New Roman"/>
          <w:color w:val="auto"/>
          <w:sz w:val="30"/>
          <w:szCs w:val="30"/>
          <w:lang w:eastAsia="ru-RU" w:bidi="ru-RU"/>
        </w:rPr>
        <w:t>». Далее девушка предлагала молодому человеку заняться «</w:t>
      </w:r>
      <w:proofErr w:type="spellStart"/>
      <w:r w:rsidRPr="00BF3334">
        <w:rPr>
          <w:rFonts w:ascii="Times New Roman" w:hAnsi="Times New Roman" w:cs="Times New Roman"/>
          <w:color w:val="auto"/>
          <w:sz w:val="30"/>
          <w:szCs w:val="30"/>
          <w:lang w:eastAsia="ru-RU" w:bidi="ru-RU"/>
        </w:rPr>
        <w:t>виртингом</w:t>
      </w:r>
      <w:proofErr w:type="spellEnd"/>
      <w:r w:rsidRPr="00BF3334">
        <w:rPr>
          <w:rFonts w:ascii="Times New Roman" w:hAnsi="Times New Roman" w:cs="Times New Roman"/>
          <w:color w:val="auto"/>
          <w:sz w:val="30"/>
          <w:szCs w:val="30"/>
          <w:lang w:eastAsia="ru-RU" w:bidi="ru-RU"/>
        </w:rPr>
        <w:t xml:space="preserve">» - так называемым «виртуальным сексом». </w:t>
      </w:r>
      <w:proofErr w:type="gramStart"/>
      <w:r w:rsidRPr="00BF3334">
        <w:rPr>
          <w:rFonts w:ascii="Times New Roman" w:hAnsi="Times New Roman" w:cs="Times New Roman"/>
          <w:color w:val="auto"/>
          <w:sz w:val="30"/>
          <w:szCs w:val="30"/>
          <w:lang w:eastAsia="ru-RU" w:bidi="ru-RU"/>
        </w:rPr>
        <w:t xml:space="preserve">В </w:t>
      </w:r>
      <w:r w:rsidRPr="00BF3334">
        <w:rPr>
          <w:rFonts w:ascii="Times New Roman" w:hAnsi="Times New Roman" w:cs="Times New Roman"/>
          <w:color w:val="auto"/>
          <w:sz w:val="30"/>
          <w:szCs w:val="30"/>
          <w:lang w:eastAsia="ru-RU" w:bidi="ru-RU"/>
        </w:rPr>
        <w:lastRenderedPageBreak/>
        <w:t>процессе «</w:t>
      </w:r>
      <w:proofErr w:type="spellStart"/>
      <w:r w:rsidRPr="00BF3334">
        <w:rPr>
          <w:rFonts w:ascii="Times New Roman" w:hAnsi="Times New Roman" w:cs="Times New Roman"/>
          <w:color w:val="auto"/>
          <w:sz w:val="30"/>
          <w:szCs w:val="30"/>
          <w:lang w:eastAsia="ru-RU" w:bidi="ru-RU"/>
        </w:rPr>
        <w:t>виртинга</w:t>
      </w:r>
      <w:proofErr w:type="spellEnd"/>
      <w:r w:rsidRPr="00BF3334">
        <w:rPr>
          <w:rFonts w:ascii="Times New Roman" w:hAnsi="Times New Roman" w:cs="Times New Roman"/>
          <w:color w:val="auto"/>
          <w:sz w:val="30"/>
          <w:szCs w:val="30"/>
          <w:lang w:eastAsia="ru-RU" w:bidi="ru-RU"/>
        </w:rPr>
        <w:t xml:space="preserve">» </w:t>
      </w:r>
      <w:proofErr w:type="spellStart"/>
      <w:r w:rsidRPr="00BF3334">
        <w:rPr>
          <w:rFonts w:ascii="Times New Roman" w:hAnsi="Times New Roman" w:cs="Times New Roman"/>
          <w:color w:val="auto"/>
          <w:sz w:val="30"/>
          <w:szCs w:val="30"/>
          <w:lang w:eastAsia="ru-RU" w:bidi="ru-RU"/>
        </w:rPr>
        <w:t>видеотрансляция</w:t>
      </w:r>
      <w:proofErr w:type="spellEnd"/>
      <w:r w:rsidRPr="00BF3334">
        <w:rPr>
          <w:rFonts w:ascii="Times New Roman" w:hAnsi="Times New Roman" w:cs="Times New Roman"/>
          <w:color w:val="auto"/>
          <w:sz w:val="30"/>
          <w:szCs w:val="30"/>
          <w:lang w:eastAsia="ru-RU" w:bidi="ru-RU"/>
        </w:rPr>
        <w:t xml:space="preserve"> обрывалась и потерпевшим поступали текстовые сообщения, в которых неустановленное лицо сообщало, что все действия потерпевшего зафиксированы на видео, после чего начинался шантаж: предъявлялись требования о перечислении денежных средств (как правило, на электронные кошельки какой-либо международной платежной системы) под угрозой распространения интимной видеозаписи среди знакомых в социальных сетях.</w:t>
      </w:r>
      <w:proofErr w:type="gramEnd"/>
    </w:p>
    <w:p w:rsidR="00955779" w:rsidRPr="00BF3334" w:rsidRDefault="00955779" w:rsidP="00BF3334">
      <w:pPr>
        <w:pStyle w:val="1"/>
        <w:spacing w:after="0" w:line="240" w:lineRule="auto"/>
        <w:ind w:firstLine="709"/>
        <w:jc w:val="both"/>
        <w:rPr>
          <w:rFonts w:ascii="Times New Roman" w:hAnsi="Times New Roman" w:cs="Times New Roman"/>
          <w:color w:val="auto"/>
          <w:sz w:val="30"/>
          <w:szCs w:val="30"/>
        </w:rPr>
      </w:pPr>
      <w:proofErr w:type="gramStart"/>
      <w:r w:rsidRPr="00BF3334">
        <w:rPr>
          <w:rFonts w:ascii="Times New Roman" w:hAnsi="Times New Roman" w:cs="Times New Roman"/>
          <w:color w:val="auto"/>
          <w:sz w:val="30"/>
          <w:szCs w:val="30"/>
          <w:lang w:eastAsia="ru-RU" w:bidi="ru-RU"/>
        </w:rPr>
        <w:t xml:space="preserve">Также в некоторых случаях неустановленное лицо предлагало обменяться с потерпевшим фотографиями интимного характера, после чего поступали требования о перечислении денежных средств за их нераспространение в сети Интернет, а иногда осуществлялся несанкционированный доступ к </w:t>
      </w:r>
      <w:proofErr w:type="spellStart"/>
      <w:r w:rsidRPr="00BF3334">
        <w:rPr>
          <w:rFonts w:ascii="Times New Roman" w:hAnsi="Times New Roman" w:cs="Times New Roman"/>
          <w:color w:val="auto"/>
          <w:sz w:val="30"/>
          <w:szCs w:val="30"/>
          <w:lang w:eastAsia="ru-RU" w:bidi="ru-RU"/>
        </w:rPr>
        <w:t>аккаунтам</w:t>
      </w:r>
      <w:proofErr w:type="spellEnd"/>
      <w:r w:rsidRPr="00BF3334">
        <w:rPr>
          <w:rFonts w:ascii="Times New Roman" w:hAnsi="Times New Roman" w:cs="Times New Roman"/>
          <w:color w:val="auto"/>
          <w:sz w:val="30"/>
          <w:szCs w:val="30"/>
          <w:lang w:eastAsia="ru-RU" w:bidi="ru-RU"/>
        </w:rPr>
        <w:t xml:space="preserve"> потерпевших, где размещалась информация интимного содержания, которая впоследствии копировалась преступником и становилась предметом торга под угрозой распространения в социальных сетях.</w:t>
      </w:r>
      <w:proofErr w:type="gramEnd"/>
    </w:p>
    <w:p w:rsidR="00955779" w:rsidRPr="00BF3334" w:rsidRDefault="00955779" w:rsidP="00BF3334">
      <w:pPr>
        <w:pStyle w:val="1"/>
        <w:spacing w:after="0" w:line="240" w:lineRule="auto"/>
        <w:ind w:firstLine="709"/>
        <w:jc w:val="both"/>
        <w:rPr>
          <w:rFonts w:ascii="Times New Roman" w:hAnsi="Times New Roman" w:cs="Times New Roman"/>
          <w:color w:val="auto"/>
          <w:sz w:val="30"/>
          <w:szCs w:val="30"/>
        </w:rPr>
      </w:pPr>
      <w:r w:rsidRPr="00BF3334">
        <w:rPr>
          <w:rFonts w:ascii="Times New Roman" w:hAnsi="Times New Roman" w:cs="Times New Roman"/>
          <w:color w:val="auto"/>
          <w:sz w:val="30"/>
          <w:szCs w:val="30"/>
          <w:lang w:eastAsia="ru-RU" w:bidi="ru-RU"/>
        </w:rPr>
        <w:t>В результате угроз некоторые потерпевшие перечисляли денежные средства, другие - нет.</w:t>
      </w:r>
    </w:p>
    <w:p w:rsidR="00955779" w:rsidRPr="00BF3334" w:rsidRDefault="00955779" w:rsidP="00BF3334">
      <w:pPr>
        <w:pStyle w:val="1"/>
        <w:spacing w:after="0" w:line="240" w:lineRule="auto"/>
        <w:ind w:firstLine="709"/>
        <w:jc w:val="both"/>
        <w:rPr>
          <w:rFonts w:ascii="Times New Roman" w:hAnsi="Times New Roman" w:cs="Times New Roman"/>
          <w:color w:val="auto"/>
          <w:sz w:val="30"/>
          <w:szCs w:val="30"/>
        </w:rPr>
      </w:pPr>
      <w:r w:rsidRPr="00BF3334">
        <w:rPr>
          <w:rFonts w:ascii="Times New Roman" w:hAnsi="Times New Roman" w:cs="Times New Roman"/>
          <w:color w:val="auto"/>
          <w:sz w:val="30"/>
          <w:szCs w:val="30"/>
          <w:lang w:eastAsia="ru-RU" w:bidi="ru-RU"/>
        </w:rPr>
        <w:t>В структуре преступности по-прежнему преобладают мошенничества в сети Интернет.</w:t>
      </w:r>
    </w:p>
    <w:p w:rsidR="00955779" w:rsidRPr="00BF3334" w:rsidRDefault="00955779" w:rsidP="00430FBF">
      <w:pPr>
        <w:pStyle w:val="1"/>
        <w:spacing w:after="0" w:line="240" w:lineRule="auto"/>
        <w:ind w:firstLine="709"/>
        <w:jc w:val="both"/>
        <w:rPr>
          <w:rFonts w:ascii="Times New Roman" w:hAnsi="Times New Roman" w:cs="Times New Roman"/>
          <w:color w:val="auto"/>
          <w:sz w:val="30"/>
          <w:szCs w:val="30"/>
        </w:rPr>
      </w:pPr>
      <w:r w:rsidRPr="00BF3334">
        <w:rPr>
          <w:rFonts w:ascii="Times New Roman" w:hAnsi="Times New Roman" w:cs="Times New Roman"/>
          <w:color w:val="auto"/>
          <w:sz w:val="30"/>
          <w:szCs w:val="30"/>
          <w:lang w:eastAsia="ru-RU" w:bidi="ru-RU"/>
        </w:rPr>
        <w:t>В ходе анализа преступлений указанной категории преобладают факты не поставки оплаченных товаров, когда потерпевший осуществляет перевод денежных средств на банковскую карту имитированную банком, осуществляющим деятельность на территории Республики Беларусь, что усыпляет бдительность покупателя, который рассчитывает, что продавец находится на территории Республики Беларусь и это дает гарантию того, что товар будет доставлен, а в действительности выясняется, что владельцы указанных банковских карт</w:t>
      </w:r>
      <w:r w:rsidR="00430FBF">
        <w:rPr>
          <w:rFonts w:ascii="Times New Roman" w:hAnsi="Times New Roman" w:cs="Times New Roman"/>
          <w:color w:val="auto"/>
          <w:sz w:val="30"/>
          <w:szCs w:val="30"/>
          <w:lang w:eastAsia="ru-RU" w:bidi="ru-RU"/>
        </w:rPr>
        <w:t xml:space="preserve"> </w:t>
      </w:r>
      <w:r w:rsidRPr="00BF3334">
        <w:rPr>
          <w:rFonts w:ascii="Times New Roman" w:hAnsi="Times New Roman" w:cs="Times New Roman"/>
          <w:color w:val="auto"/>
          <w:sz w:val="30"/>
          <w:szCs w:val="30"/>
          <w:lang w:eastAsia="ru-RU" w:bidi="ru-RU"/>
        </w:rPr>
        <w:t>являются лишь посредниками при переводе денежных средств и не подозревают, что участвуют в мошеннической схеме. Аналогичная ситуация складывается и в предоставлении со стороны продавца якобы своих паспортных данных гражданина Республики Беларусь (фотография паспорта), которыми мошенник завладевает в ходе переписки с иными добросовестными покупателя, указывая, что их анкетные данные необходимы для осуществления сделки.</w:t>
      </w:r>
    </w:p>
    <w:p w:rsidR="00955779" w:rsidRPr="00BF3334" w:rsidRDefault="00955779" w:rsidP="00BF3334">
      <w:pPr>
        <w:pStyle w:val="1"/>
        <w:spacing w:after="0" w:line="240" w:lineRule="auto"/>
        <w:ind w:firstLine="709"/>
        <w:jc w:val="both"/>
        <w:rPr>
          <w:rFonts w:ascii="Times New Roman" w:hAnsi="Times New Roman" w:cs="Times New Roman"/>
          <w:color w:val="auto"/>
          <w:sz w:val="30"/>
          <w:szCs w:val="30"/>
        </w:rPr>
      </w:pPr>
      <w:r w:rsidRPr="00BF3334">
        <w:rPr>
          <w:rFonts w:ascii="Times New Roman" w:hAnsi="Times New Roman" w:cs="Times New Roman"/>
          <w:color w:val="auto"/>
          <w:sz w:val="30"/>
          <w:szCs w:val="30"/>
          <w:lang w:eastAsia="ru-RU" w:bidi="ru-RU"/>
        </w:rPr>
        <w:t>Еще одним из способов завладеть денежными средствами граждан является поступающая просьба от якобы знакомого одолжить денежные средства. При этом преступник создает «</w:t>
      </w:r>
      <w:proofErr w:type="spellStart"/>
      <w:r w:rsidRPr="00BF3334">
        <w:rPr>
          <w:rFonts w:ascii="Times New Roman" w:hAnsi="Times New Roman" w:cs="Times New Roman"/>
          <w:color w:val="auto"/>
          <w:sz w:val="30"/>
          <w:szCs w:val="30"/>
          <w:lang w:eastAsia="ru-RU" w:bidi="ru-RU"/>
        </w:rPr>
        <w:t>фейковую</w:t>
      </w:r>
      <w:proofErr w:type="spellEnd"/>
      <w:r w:rsidRPr="00BF3334">
        <w:rPr>
          <w:rFonts w:ascii="Times New Roman" w:hAnsi="Times New Roman" w:cs="Times New Roman"/>
          <w:color w:val="auto"/>
          <w:sz w:val="30"/>
          <w:szCs w:val="30"/>
          <w:lang w:eastAsia="ru-RU" w:bidi="ru-RU"/>
        </w:rPr>
        <w:t xml:space="preserve">» страницу или осуществляет несанкционированный доступ к </w:t>
      </w:r>
      <w:proofErr w:type="spellStart"/>
      <w:r w:rsidRPr="00BF3334">
        <w:rPr>
          <w:rFonts w:ascii="Times New Roman" w:hAnsi="Times New Roman" w:cs="Times New Roman"/>
          <w:color w:val="auto"/>
          <w:sz w:val="30"/>
          <w:szCs w:val="30"/>
          <w:lang w:eastAsia="ru-RU" w:bidi="ru-RU"/>
        </w:rPr>
        <w:t>аккаунту</w:t>
      </w:r>
      <w:proofErr w:type="spellEnd"/>
      <w:r w:rsidRPr="00BF3334">
        <w:rPr>
          <w:rFonts w:ascii="Times New Roman" w:hAnsi="Times New Roman" w:cs="Times New Roman"/>
          <w:color w:val="auto"/>
          <w:sz w:val="30"/>
          <w:szCs w:val="30"/>
          <w:lang w:eastAsia="ru-RU" w:bidi="ru-RU"/>
        </w:rPr>
        <w:t xml:space="preserve"> знакомого потерпевшего, после чего от пользователя данного </w:t>
      </w:r>
      <w:proofErr w:type="spellStart"/>
      <w:r w:rsidRPr="00BF3334">
        <w:rPr>
          <w:rFonts w:ascii="Times New Roman" w:hAnsi="Times New Roman" w:cs="Times New Roman"/>
          <w:color w:val="auto"/>
          <w:sz w:val="30"/>
          <w:szCs w:val="30"/>
          <w:lang w:eastAsia="ru-RU" w:bidi="ru-RU"/>
        </w:rPr>
        <w:t>аккаунта</w:t>
      </w:r>
      <w:proofErr w:type="spellEnd"/>
      <w:r w:rsidRPr="00BF3334">
        <w:rPr>
          <w:rFonts w:ascii="Times New Roman" w:hAnsi="Times New Roman" w:cs="Times New Roman"/>
          <w:color w:val="auto"/>
          <w:sz w:val="30"/>
          <w:szCs w:val="30"/>
          <w:lang w:eastAsia="ru-RU" w:bidi="ru-RU"/>
        </w:rPr>
        <w:t xml:space="preserve"> рассылает сообщения с просьбой одолжить денежные средства.</w:t>
      </w:r>
    </w:p>
    <w:p w:rsidR="00713BA4" w:rsidRPr="00BF3334" w:rsidRDefault="00955779" w:rsidP="00BF3334">
      <w:pPr>
        <w:spacing w:after="0" w:line="240" w:lineRule="auto"/>
        <w:ind w:firstLine="709"/>
        <w:jc w:val="both"/>
        <w:rPr>
          <w:rFonts w:ascii="Times New Roman" w:hAnsi="Times New Roman" w:cs="Times New Roman"/>
          <w:sz w:val="30"/>
          <w:szCs w:val="30"/>
          <w:lang w:eastAsia="ru-RU" w:bidi="ru-RU"/>
        </w:rPr>
      </w:pPr>
      <w:proofErr w:type="gramStart"/>
      <w:r w:rsidRPr="00BF3334">
        <w:rPr>
          <w:rFonts w:ascii="Times New Roman" w:hAnsi="Times New Roman" w:cs="Times New Roman"/>
          <w:sz w:val="30"/>
          <w:szCs w:val="30"/>
          <w:lang w:eastAsia="ru-RU" w:bidi="ru-RU"/>
        </w:rPr>
        <w:lastRenderedPageBreak/>
        <w:t>Также в последнее время участились случаи обращения граждан по факту завладения денежными средствами под предлогом получения кредита без поручителей и справки о доходах или же с целью быстро заработать деньги, когда потерпевший переводит определенную сумму для оплаты услуги за перевод ему денежных средств, после чего с ним переписка прекращается, и никакие денежные средства в его адрес не поступают.</w:t>
      </w:r>
      <w:proofErr w:type="gramEnd"/>
    </w:p>
    <w:p w:rsidR="00955779" w:rsidRPr="00BF3334" w:rsidRDefault="00955779" w:rsidP="00BF3334">
      <w:pPr>
        <w:pStyle w:val="1"/>
        <w:spacing w:after="0" w:line="240" w:lineRule="auto"/>
        <w:ind w:firstLine="709"/>
        <w:jc w:val="both"/>
        <w:rPr>
          <w:rFonts w:ascii="Times New Roman" w:hAnsi="Times New Roman" w:cs="Times New Roman"/>
          <w:color w:val="auto"/>
          <w:sz w:val="30"/>
          <w:szCs w:val="30"/>
        </w:rPr>
      </w:pPr>
      <w:r w:rsidRPr="00BF3334">
        <w:rPr>
          <w:rFonts w:ascii="Times New Roman" w:hAnsi="Times New Roman" w:cs="Times New Roman"/>
          <w:color w:val="auto"/>
          <w:sz w:val="30"/>
          <w:szCs w:val="30"/>
          <w:lang w:eastAsia="ru-RU" w:bidi="ru-RU"/>
        </w:rPr>
        <w:t xml:space="preserve">Поэтому, чтобы не стать жертвой преступников, не доверяйте незнакомым людям и избегайте общения с подозрительными собеседниками, а также не предоставляйте доступ к своим </w:t>
      </w:r>
      <w:proofErr w:type="spellStart"/>
      <w:r w:rsidRPr="00BF3334">
        <w:rPr>
          <w:rFonts w:ascii="Times New Roman" w:hAnsi="Times New Roman" w:cs="Times New Roman"/>
          <w:color w:val="auto"/>
          <w:sz w:val="30"/>
          <w:szCs w:val="30"/>
          <w:lang w:eastAsia="ru-RU" w:bidi="ru-RU"/>
        </w:rPr>
        <w:t>аккаунтам</w:t>
      </w:r>
      <w:proofErr w:type="spellEnd"/>
      <w:r w:rsidRPr="00BF3334">
        <w:rPr>
          <w:rFonts w:ascii="Times New Roman" w:hAnsi="Times New Roman" w:cs="Times New Roman"/>
          <w:color w:val="auto"/>
          <w:sz w:val="30"/>
          <w:szCs w:val="30"/>
          <w:lang w:eastAsia="ru-RU" w:bidi="ru-RU"/>
        </w:rPr>
        <w:t xml:space="preserve"> и персональным данным неизвестным лицам; не храните конфиденциальную</w:t>
      </w:r>
      <w:r w:rsidR="00A429EF" w:rsidRPr="00BF3334">
        <w:rPr>
          <w:rFonts w:ascii="Times New Roman" w:hAnsi="Times New Roman" w:cs="Times New Roman"/>
          <w:color w:val="auto"/>
          <w:sz w:val="30"/>
          <w:szCs w:val="30"/>
        </w:rPr>
        <w:t xml:space="preserve"> </w:t>
      </w:r>
      <w:r w:rsidRPr="00BF3334">
        <w:rPr>
          <w:rFonts w:ascii="Times New Roman" w:hAnsi="Times New Roman" w:cs="Times New Roman"/>
          <w:color w:val="auto"/>
          <w:sz w:val="30"/>
          <w:szCs w:val="30"/>
          <w:lang w:eastAsia="ru-RU" w:bidi="ru-RU"/>
        </w:rPr>
        <w:t>информацию в свободном доступе; при получении сообщения с просьбой перевести денежные средства перепроверьте данную информацию, позвонив своему знакомому; при осуществлении звонка в ваш адрес со стороны якобы работника банка не предоставляйте ему конфиденциальную информацию, а сами связывайтесь с работниками банка по имеющимся контактным номерам на банковской карте или по номерам указанным на официальном сайте банка.</w:t>
      </w:r>
    </w:p>
    <w:p w:rsidR="00955779" w:rsidRPr="00BF3334" w:rsidRDefault="00955779" w:rsidP="00BF3334">
      <w:pPr>
        <w:pStyle w:val="1"/>
        <w:spacing w:after="0" w:line="240" w:lineRule="auto"/>
        <w:ind w:firstLine="709"/>
        <w:jc w:val="both"/>
        <w:rPr>
          <w:rFonts w:ascii="Times New Roman" w:hAnsi="Times New Roman" w:cs="Times New Roman"/>
          <w:color w:val="auto"/>
          <w:sz w:val="30"/>
          <w:szCs w:val="30"/>
        </w:rPr>
      </w:pPr>
      <w:r w:rsidRPr="00BF3334">
        <w:rPr>
          <w:rFonts w:ascii="Times New Roman" w:hAnsi="Times New Roman" w:cs="Times New Roman"/>
          <w:color w:val="auto"/>
          <w:sz w:val="30"/>
          <w:szCs w:val="30"/>
          <w:lang w:eastAsia="ru-RU" w:bidi="ru-RU"/>
        </w:rPr>
        <w:t xml:space="preserve">В текущем году </w:t>
      </w:r>
      <w:proofErr w:type="spellStart"/>
      <w:r w:rsidRPr="00BF3334">
        <w:rPr>
          <w:rFonts w:ascii="Times New Roman" w:hAnsi="Times New Roman" w:cs="Times New Roman"/>
          <w:color w:val="auto"/>
          <w:sz w:val="30"/>
          <w:szCs w:val="30"/>
          <w:lang w:eastAsia="ru-RU" w:bidi="ru-RU"/>
        </w:rPr>
        <w:t>киберпреступники</w:t>
      </w:r>
      <w:proofErr w:type="spellEnd"/>
      <w:r w:rsidRPr="00BF3334">
        <w:rPr>
          <w:rFonts w:ascii="Times New Roman" w:hAnsi="Times New Roman" w:cs="Times New Roman"/>
          <w:color w:val="auto"/>
          <w:sz w:val="30"/>
          <w:szCs w:val="30"/>
          <w:lang w:eastAsia="ru-RU" w:bidi="ru-RU"/>
        </w:rPr>
        <w:t xml:space="preserve"> в своей противоправной деятельности активно используют информационно-коммуникационные технологии. Ключевыми факторами, способствующими успеху преступной деятельности в сети Интернет, являются легкомыслие и излишняя доверчивость граждан, чрезмерная отзывчивость, а иногда и отсутствие элементарной бдительности.</w:t>
      </w:r>
    </w:p>
    <w:p w:rsidR="00955779" w:rsidRPr="00BF3334" w:rsidRDefault="00955779" w:rsidP="00BF3334">
      <w:pPr>
        <w:pStyle w:val="1"/>
        <w:spacing w:after="0" w:line="240" w:lineRule="auto"/>
        <w:ind w:firstLine="709"/>
        <w:jc w:val="both"/>
        <w:rPr>
          <w:rFonts w:ascii="Times New Roman" w:hAnsi="Times New Roman" w:cs="Times New Roman"/>
          <w:color w:val="auto"/>
          <w:sz w:val="30"/>
          <w:szCs w:val="30"/>
        </w:rPr>
      </w:pPr>
      <w:r w:rsidRPr="00BF3334">
        <w:rPr>
          <w:rFonts w:ascii="Times New Roman" w:hAnsi="Times New Roman" w:cs="Times New Roman"/>
          <w:color w:val="auto"/>
          <w:sz w:val="30"/>
          <w:szCs w:val="30"/>
          <w:lang w:eastAsia="ru-RU" w:bidi="ru-RU"/>
        </w:rPr>
        <w:t xml:space="preserve">Из общего числа зарегистрированных преступлений основная масса связана с несанкционированными доступами злоумышленников к персональным страницам популярных социальных сетей, в ходе которых, последние, мошенническим путем получают все необходимые данные для последующего хищения денежных средств. Не редко злоумышленники, изучив личную информацию (переписка, фотографии и </w:t>
      </w:r>
      <w:proofErr w:type="spellStart"/>
      <w:r w:rsidRPr="00BF3334">
        <w:rPr>
          <w:rFonts w:ascii="Times New Roman" w:hAnsi="Times New Roman" w:cs="Times New Roman"/>
          <w:color w:val="auto"/>
          <w:sz w:val="30"/>
          <w:szCs w:val="30"/>
          <w:lang w:eastAsia="ru-RU" w:bidi="ru-RU"/>
        </w:rPr>
        <w:t>тщ</w:t>
      </w:r>
      <w:proofErr w:type="spellEnd"/>
      <w:r w:rsidRPr="00BF3334">
        <w:rPr>
          <w:rFonts w:ascii="Times New Roman" w:hAnsi="Times New Roman" w:cs="Times New Roman"/>
          <w:color w:val="auto"/>
          <w:sz w:val="30"/>
          <w:szCs w:val="30"/>
          <w:lang w:eastAsia="ru-RU" w:bidi="ru-RU"/>
        </w:rPr>
        <w:t>.), которую владелец неосмотрительно хранил у себя на персональной странице и хотел оставить в тайне, используют для вымогательства.</w:t>
      </w:r>
    </w:p>
    <w:p w:rsidR="00955779" w:rsidRPr="00BF3334" w:rsidRDefault="00955779" w:rsidP="00BF3334">
      <w:pPr>
        <w:pStyle w:val="1"/>
        <w:spacing w:after="0" w:line="240" w:lineRule="auto"/>
        <w:ind w:firstLine="709"/>
        <w:jc w:val="both"/>
        <w:rPr>
          <w:rFonts w:ascii="Times New Roman" w:hAnsi="Times New Roman" w:cs="Times New Roman"/>
          <w:color w:val="auto"/>
          <w:sz w:val="30"/>
          <w:szCs w:val="30"/>
        </w:rPr>
      </w:pPr>
      <w:r w:rsidRPr="00BF3334">
        <w:rPr>
          <w:rFonts w:ascii="Times New Roman" w:hAnsi="Times New Roman" w:cs="Times New Roman"/>
          <w:color w:val="auto"/>
          <w:sz w:val="30"/>
          <w:szCs w:val="30"/>
          <w:lang w:eastAsia="ru-RU" w:bidi="ru-RU"/>
        </w:rPr>
        <w:t>Как правило, злоумышленники осуществляют распространение ссылок на «</w:t>
      </w:r>
      <w:proofErr w:type="spellStart"/>
      <w:r w:rsidRPr="00BF3334">
        <w:rPr>
          <w:rFonts w:ascii="Times New Roman" w:hAnsi="Times New Roman" w:cs="Times New Roman"/>
          <w:color w:val="auto"/>
          <w:sz w:val="30"/>
          <w:szCs w:val="30"/>
          <w:lang w:eastAsia="ru-RU" w:bidi="ru-RU"/>
        </w:rPr>
        <w:t>фишинговых</w:t>
      </w:r>
      <w:proofErr w:type="spellEnd"/>
      <w:r w:rsidRPr="00BF3334">
        <w:rPr>
          <w:rFonts w:ascii="Times New Roman" w:hAnsi="Times New Roman" w:cs="Times New Roman"/>
          <w:color w:val="auto"/>
          <w:sz w:val="30"/>
          <w:szCs w:val="30"/>
          <w:lang w:eastAsia="ru-RU" w:bidi="ru-RU"/>
        </w:rPr>
        <w:t>», поддельных, сайтах социальных сетей, где пользователи собственноручно вводят «логин» и пароль</w:t>
      </w:r>
      <w:r w:rsidR="00A429EF" w:rsidRPr="00BF3334">
        <w:rPr>
          <w:rFonts w:ascii="Times New Roman" w:hAnsi="Times New Roman" w:cs="Times New Roman"/>
          <w:color w:val="auto"/>
          <w:sz w:val="30"/>
          <w:szCs w:val="30"/>
          <w:lang w:eastAsia="ru-RU" w:bidi="ru-RU"/>
        </w:rPr>
        <w:t xml:space="preserve">. </w:t>
      </w:r>
      <w:r w:rsidRPr="00BF3334">
        <w:rPr>
          <w:rFonts w:ascii="Times New Roman" w:hAnsi="Times New Roman" w:cs="Times New Roman"/>
          <w:color w:val="auto"/>
          <w:sz w:val="30"/>
          <w:szCs w:val="30"/>
          <w:lang w:eastAsia="ru-RU" w:bidi="ru-RU"/>
        </w:rPr>
        <w:t>Поддаться соблазну: перейти по ссылке, граждан подталкивают различные заманчивые предложения, такие как получение бесплатного «</w:t>
      </w:r>
      <w:proofErr w:type="spellStart"/>
      <w:r w:rsidRPr="00BF3334">
        <w:rPr>
          <w:rFonts w:ascii="Times New Roman" w:hAnsi="Times New Roman" w:cs="Times New Roman"/>
          <w:color w:val="auto"/>
          <w:sz w:val="30"/>
          <w:szCs w:val="30"/>
          <w:lang w:eastAsia="ru-RU" w:bidi="ru-RU"/>
        </w:rPr>
        <w:t>стикера</w:t>
      </w:r>
      <w:proofErr w:type="spellEnd"/>
      <w:r w:rsidRPr="00BF3334">
        <w:rPr>
          <w:rFonts w:ascii="Times New Roman" w:hAnsi="Times New Roman" w:cs="Times New Roman"/>
          <w:color w:val="auto"/>
          <w:sz w:val="30"/>
          <w:szCs w:val="30"/>
          <w:lang w:eastAsia="ru-RU" w:bidi="ru-RU"/>
        </w:rPr>
        <w:t>», участие в розыгрыше дорогостоящего устройства и т.п.</w:t>
      </w:r>
    </w:p>
    <w:p w:rsidR="00955779" w:rsidRPr="00BF3334" w:rsidRDefault="00955779" w:rsidP="00BF3334">
      <w:pPr>
        <w:pStyle w:val="1"/>
        <w:spacing w:after="0" w:line="240" w:lineRule="auto"/>
        <w:ind w:firstLine="709"/>
        <w:jc w:val="both"/>
        <w:rPr>
          <w:rFonts w:ascii="Times New Roman" w:hAnsi="Times New Roman" w:cs="Times New Roman"/>
          <w:color w:val="auto"/>
          <w:sz w:val="30"/>
          <w:szCs w:val="30"/>
        </w:rPr>
      </w:pPr>
      <w:r w:rsidRPr="00BF3334">
        <w:rPr>
          <w:rFonts w:ascii="Times New Roman" w:hAnsi="Times New Roman" w:cs="Times New Roman"/>
          <w:color w:val="auto"/>
          <w:sz w:val="30"/>
          <w:szCs w:val="30"/>
          <w:lang w:eastAsia="ru-RU" w:bidi="ru-RU"/>
        </w:rPr>
        <w:t xml:space="preserve">По-прежнему актуальными остаются действия </w:t>
      </w:r>
      <w:proofErr w:type="spellStart"/>
      <w:r w:rsidRPr="00BF3334">
        <w:rPr>
          <w:rFonts w:ascii="Times New Roman" w:hAnsi="Times New Roman" w:cs="Times New Roman"/>
          <w:color w:val="auto"/>
          <w:sz w:val="30"/>
          <w:szCs w:val="30"/>
          <w:lang w:eastAsia="ru-RU" w:bidi="ru-RU"/>
        </w:rPr>
        <w:t>киберпреступников</w:t>
      </w:r>
      <w:proofErr w:type="spellEnd"/>
      <w:r w:rsidRPr="00BF3334">
        <w:rPr>
          <w:rFonts w:ascii="Times New Roman" w:hAnsi="Times New Roman" w:cs="Times New Roman"/>
          <w:color w:val="auto"/>
          <w:sz w:val="30"/>
          <w:szCs w:val="30"/>
          <w:lang w:eastAsia="ru-RU" w:bidi="ru-RU"/>
        </w:rPr>
        <w:t xml:space="preserve"> по шифрованию информации, хранящейся на компьютерном </w:t>
      </w:r>
      <w:r w:rsidRPr="00BF3334">
        <w:rPr>
          <w:rFonts w:ascii="Times New Roman" w:hAnsi="Times New Roman" w:cs="Times New Roman"/>
          <w:color w:val="auto"/>
          <w:sz w:val="30"/>
          <w:szCs w:val="30"/>
          <w:lang w:eastAsia="ru-RU" w:bidi="ru-RU"/>
        </w:rPr>
        <w:lastRenderedPageBreak/>
        <w:t>оборудовании и в локальных сетях юридических и физических лиц.</w:t>
      </w:r>
    </w:p>
    <w:p w:rsidR="00955779" w:rsidRPr="00BF3334" w:rsidRDefault="00955779" w:rsidP="00BF3334">
      <w:pPr>
        <w:pStyle w:val="1"/>
        <w:spacing w:after="0" w:line="240" w:lineRule="auto"/>
        <w:ind w:firstLine="709"/>
        <w:jc w:val="both"/>
        <w:rPr>
          <w:rFonts w:ascii="Times New Roman" w:hAnsi="Times New Roman" w:cs="Times New Roman"/>
          <w:color w:val="auto"/>
          <w:sz w:val="30"/>
          <w:szCs w:val="30"/>
        </w:rPr>
      </w:pPr>
      <w:r w:rsidRPr="00BF3334">
        <w:rPr>
          <w:rFonts w:ascii="Times New Roman" w:hAnsi="Times New Roman" w:cs="Times New Roman"/>
          <w:color w:val="auto"/>
          <w:sz w:val="30"/>
          <w:szCs w:val="30"/>
          <w:lang w:eastAsia="ru-RU" w:bidi="ru-RU"/>
        </w:rPr>
        <w:t>Внедрение новых финансовых инструментов и способов получения денежных средств с одной стороны упрощают взаимодействие граждан с банками и кредитно-финансовыми организациями, однако с другой стороны создает благоприятную среду для совершения различных мошеннических схем.</w:t>
      </w:r>
    </w:p>
    <w:p w:rsidR="00955779" w:rsidRPr="00BF3334" w:rsidRDefault="00955779" w:rsidP="00BF3334">
      <w:pPr>
        <w:pStyle w:val="1"/>
        <w:spacing w:after="0" w:line="240" w:lineRule="auto"/>
        <w:ind w:firstLine="709"/>
        <w:jc w:val="both"/>
        <w:rPr>
          <w:rFonts w:ascii="Times New Roman" w:hAnsi="Times New Roman" w:cs="Times New Roman"/>
          <w:color w:val="auto"/>
          <w:sz w:val="30"/>
          <w:szCs w:val="30"/>
        </w:rPr>
      </w:pPr>
      <w:r w:rsidRPr="00BF3334">
        <w:rPr>
          <w:rFonts w:ascii="Times New Roman" w:hAnsi="Times New Roman" w:cs="Times New Roman"/>
          <w:color w:val="auto"/>
          <w:sz w:val="30"/>
          <w:szCs w:val="30"/>
          <w:lang w:eastAsia="ru-RU" w:bidi="ru-RU"/>
        </w:rPr>
        <w:t>Так под благовидным предлогом, например, за небольшое вознаграждение в связи с оказанием помощь в получении кредитов, граждане передают данные для доступов в системы «</w:t>
      </w:r>
      <w:proofErr w:type="spellStart"/>
      <w:r w:rsidRPr="00BF3334">
        <w:rPr>
          <w:rFonts w:ascii="Times New Roman" w:hAnsi="Times New Roman" w:cs="Times New Roman"/>
          <w:color w:val="auto"/>
          <w:sz w:val="30"/>
          <w:szCs w:val="30"/>
          <w:lang w:eastAsia="ru-RU" w:bidi="ru-RU"/>
        </w:rPr>
        <w:t>Интернет-банкинг</w:t>
      </w:r>
      <w:proofErr w:type="spellEnd"/>
      <w:r w:rsidRPr="00BF3334">
        <w:rPr>
          <w:rFonts w:ascii="Times New Roman" w:hAnsi="Times New Roman" w:cs="Times New Roman"/>
          <w:color w:val="auto"/>
          <w:sz w:val="30"/>
          <w:szCs w:val="30"/>
          <w:lang w:eastAsia="ru-RU" w:bidi="ru-RU"/>
        </w:rPr>
        <w:t>», фотографии с изображением страниц паспорта, 5М5-сообщения получаемые на свой мобильный телефон, тем самым не осознавая последствия таких действий, позволяют злоумышленникам совершить хищения.</w:t>
      </w:r>
    </w:p>
    <w:p w:rsidR="00955779" w:rsidRPr="00BF3334" w:rsidRDefault="00955779" w:rsidP="00BF3334">
      <w:pPr>
        <w:pStyle w:val="1"/>
        <w:spacing w:after="0" w:line="240" w:lineRule="auto"/>
        <w:ind w:firstLine="709"/>
        <w:jc w:val="both"/>
        <w:rPr>
          <w:rFonts w:ascii="Times New Roman" w:hAnsi="Times New Roman" w:cs="Times New Roman"/>
          <w:color w:val="auto"/>
          <w:sz w:val="30"/>
          <w:szCs w:val="30"/>
        </w:rPr>
      </w:pPr>
      <w:r w:rsidRPr="00BF3334">
        <w:rPr>
          <w:rFonts w:ascii="Times New Roman" w:hAnsi="Times New Roman" w:cs="Times New Roman"/>
          <w:b/>
          <w:bCs/>
          <w:color w:val="auto"/>
          <w:sz w:val="30"/>
          <w:szCs w:val="30"/>
          <w:lang w:eastAsia="ru-RU" w:bidi="ru-RU"/>
        </w:rPr>
        <w:t xml:space="preserve">Как же не стать жертвой </w:t>
      </w:r>
      <w:proofErr w:type="spellStart"/>
      <w:r w:rsidRPr="00BF3334">
        <w:rPr>
          <w:rFonts w:ascii="Times New Roman" w:hAnsi="Times New Roman" w:cs="Times New Roman"/>
          <w:b/>
          <w:bCs/>
          <w:color w:val="auto"/>
          <w:sz w:val="30"/>
          <w:szCs w:val="30"/>
          <w:lang w:eastAsia="ru-RU" w:bidi="ru-RU"/>
        </w:rPr>
        <w:t>киберпреступника</w:t>
      </w:r>
      <w:proofErr w:type="spellEnd"/>
      <w:r w:rsidRPr="00BF3334">
        <w:rPr>
          <w:rFonts w:ascii="Times New Roman" w:hAnsi="Times New Roman" w:cs="Times New Roman"/>
          <w:b/>
          <w:bCs/>
          <w:color w:val="auto"/>
          <w:sz w:val="30"/>
          <w:szCs w:val="30"/>
          <w:lang w:eastAsia="ru-RU" w:bidi="ru-RU"/>
        </w:rPr>
        <w:t>?</w:t>
      </w:r>
    </w:p>
    <w:p w:rsidR="00955779" w:rsidRPr="00BF3334" w:rsidRDefault="00955779" w:rsidP="00BF3334">
      <w:pPr>
        <w:pStyle w:val="1"/>
        <w:spacing w:after="0" w:line="240" w:lineRule="auto"/>
        <w:ind w:firstLine="709"/>
        <w:jc w:val="both"/>
        <w:rPr>
          <w:rFonts w:ascii="Times New Roman" w:hAnsi="Times New Roman" w:cs="Times New Roman"/>
          <w:color w:val="auto"/>
          <w:sz w:val="30"/>
          <w:szCs w:val="30"/>
        </w:rPr>
      </w:pPr>
      <w:r w:rsidRPr="00BF3334">
        <w:rPr>
          <w:rFonts w:ascii="Times New Roman" w:hAnsi="Times New Roman" w:cs="Times New Roman"/>
          <w:color w:val="auto"/>
          <w:sz w:val="30"/>
          <w:szCs w:val="30"/>
          <w:lang w:eastAsia="ru-RU" w:bidi="ru-RU"/>
        </w:rPr>
        <w:t>Для этого нужно запомнить и руководствоваться следующими рекомендациями:</w:t>
      </w:r>
    </w:p>
    <w:p w:rsidR="00955779" w:rsidRPr="00BF3334" w:rsidRDefault="00955779" w:rsidP="00BF3334">
      <w:pPr>
        <w:pStyle w:val="1"/>
        <w:numPr>
          <w:ilvl w:val="0"/>
          <w:numId w:val="1"/>
        </w:numPr>
        <w:tabs>
          <w:tab w:val="left" w:pos="183"/>
        </w:tabs>
        <w:spacing w:after="0" w:line="240" w:lineRule="auto"/>
        <w:ind w:firstLine="709"/>
        <w:jc w:val="both"/>
        <w:rPr>
          <w:rFonts w:ascii="Times New Roman" w:hAnsi="Times New Roman" w:cs="Times New Roman"/>
          <w:color w:val="auto"/>
          <w:sz w:val="30"/>
          <w:szCs w:val="30"/>
        </w:rPr>
      </w:pPr>
      <w:r w:rsidRPr="00BF3334">
        <w:rPr>
          <w:rFonts w:ascii="Times New Roman" w:hAnsi="Times New Roman" w:cs="Times New Roman"/>
          <w:color w:val="auto"/>
          <w:sz w:val="30"/>
          <w:szCs w:val="30"/>
          <w:lang w:eastAsia="ru-RU" w:bidi="ru-RU"/>
        </w:rPr>
        <w:t xml:space="preserve">Использовать сложные (уникальные) и различные пароли доступа к своим учетным данным (электронным почтовым ящикам, </w:t>
      </w:r>
      <w:proofErr w:type="spellStart"/>
      <w:r w:rsidRPr="00BF3334">
        <w:rPr>
          <w:rFonts w:ascii="Times New Roman" w:hAnsi="Times New Roman" w:cs="Times New Roman"/>
          <w:color w:val="auto"/>
          <w:sz w:val="30"/>
          <w:szCs w:val="30"/>
          <w:lang w:eastAsia="ru-RU" w:bidi="ru-RU"/>
        </w:rPr>
        <w:t>аккаунтам</w:t>
      </w:r>
      <w:proofErr w:type="spellEnd"/>
      <w:r w:rsidRPr="00BF3334">
        <w:rPr>
          <w:rFonts w:ascii="Times New Roman" w:hAnsi="Times New Roman" w:cs="Times New Roman"/>
          <w:color w:val="auto"/>
          <w:sz w:val="30"/>
          <w:szCs w:val="30"/>
          <w:lang w:eastAsia="ru-RU" w:bidi="ru-RU"/>
        </w:rPr>
        <w:t xml:space="preserve"> в социальных сетях, личным кабинетам системы «</w:t>
      </w:r>
      <w:proofErr w:type="spellStart"/>
      <w:r w:rsidRPr="00BF3334">
        <w:rPr>
          <w:rFonts w:ascii="Times New Roman" w:hAnsi="Times New Roman" w:cs="Times New Roman"/>
          <w:color w:val="auto"/>
          <w:sz w:val="30"/>
          <w:szCs w:val="30"/>
          <w:lang w:eastAsia="ru-RU" w:bidi="ru-RU"/>
        </w:rPr>
        <w:t>Интернет-банкинг</w:t>
      </w:r>
      <w:proofErr w:type="spellEnd"/>
      <w:r w:rsidRPr="00BF3334">
        <w:rPr>
          <w:rFonts w:ascii="Times New Roman" w:hAnsi="Times New Roman" w:cs="Times New Roman"/>
          <w:color w:val="auto"/>
          <w:sz w:val="30"/>
          <w:szCs w:val="30"/>
          <w:lang w:eastAsia="ru-RU" w:bidi="ru-RU"/>
        </w:rPr>
        <w:t>»);</w:t>
      </w:r>
    </w:p>
    <w:p w:rsidR="00955779" w:rsidRPr="00BF3334" w:rsidRDefault="00955779" w:rsidP="00BF3334">
      <w:pPr>
        <w:pStyle w:val="1"/>
        <w:numPr>
          <w:ilvl w:val="0"/>
          <w:numId w:val="1"/>
        </w:numPr>
        <w:tabs>
          <w:tab w:val="left" w:pos="183"/>
        </w:tabs>
        <w:spacing w:after="0" w:line="240" w:lineRule="auto"/>
        <w:ind w:firstLine="709"/>
        <w:jc w:val="both"/>
        <w:rPr>
          <w:rFonts w:ascii="Times New Roman" w:hAnsi="Times New Roman" w:cs="Times New Roman"/>
          <w:color w:val="auto"/>
          <w:sz w:val="30"/>
          <w:szCs w:val="30"/>
        </w:rPr>
      </w:pPr>
      <w:proofErr w:type="gramStart"/>
      <w:r w:rsidRPr="00BF3334">
        <w:rPr>
          <w:rFonts w:ascii="Times New Roman" w:hAnsi="Times New Roman" w:cs="Times New Roman"/>
          <w:color w:val="auto"/>
          <w:sz w:val="30"/>
          <w:szCs w:val="30"/>
          <w:lang w:eastAsia="ru-RU" w:bidi="ru-RU"/>
        </w:rPr>
        <w:t>Не переходить по сомнительным (</w:t>
      </w:r>
      <w:proofErr w:type="spellStart"/>
      <w:r w:rsidRPr="00BF3334">
        <w:rPr>
          <w:rFonts w:ascii="Times New Roman" w:hAnsi="Times New Roman" w:cs="Times New Roman"/>
          <w:color w:val="auto"/>
          <w:sz w:val="30"/>
          <w:szCs w:val="30"/>
          <w:lang w:eastAsia="ru-RU" w:bidi="ru-RU"/>
        </w:rPr>
        <w:t>фишинговым</w:t>
      </w:r>
      <w:proofErr w:type="spellEnd"/>
      <w:r w:rsidRPr="00BF3334">
        <w:rPr>
          <w:rFonts w:ascii="Times New Roman" w:hAnsi="Times New Roman" w:cs="Times New Roman"/>
          <w:color w:val="auto"/>
          <w:sz w:val="30"/>
          <w:szCs w:val="30"/>
          <w:lang w:eastAsia="ru-RU" w:bidi="ru-RU"/>
        </w:rPr>
        <w:t xml:space="preserve">) ссылкам и запускать загруженные из сети </w:t>
      </w:r>
      <w:proofErr w:type="spellStart"/>
      <w:r w:rsidR="00A429EF" w:rsidRPr="00BF3334">
        <w:rPr>
          <w:rFonts w:ascii="Times New Roman" w:hAnsi="Times New Roman" w:cs="Times New Roman"/>
          <w:color w:val="auto"/>
          <w:sz w:val="30"/>
          <w:szCs w:val="30"/>
          <w:lang w:eastAsia="ru-RU" w:bidi="ru-RU"/>
        </w:rPr>
        <w:t>Интернет-файлы</w:t>
      </w:r>
      <w:proofErr w:type="spellEnd"/>
      <w:r w:rsidRPr="00BF3334">
        <w:rPr>
          <w:rFonts w:ascii="Times New Roman" w:hAnsi="Times New Roman" w:cs="Times New Roman"/>
          <w:color w:val="auto"/>
          <w:sz w:val="30"/>
          <w:szCs w:val="30"/>
          <w:lang w:eastAsia="ru-RU" w:bidi="ru-RU"/>
        </w:rPr>
        <w:t xml:space="preserve"> без предварительной их проверки на специализированных сетевых ресурса</w:t>
      </w:r>
      <w:r w:rsidR="00A429EF" w:rsidRPr="00BF3334">
        <w:rPr>
          <w:rFonts w:ascii="Times New Roman" w:hAnsi="Times New Roman" w:cs="Times New Roman"/>
          <w:color w:val="auto"/>
          <w:sz w:val="30"/>
          <w:szCs w:val="30"/>
          <w:lang w:eastAsia="ru-RU" w:bidi="ru-RU"/>
        </w:rPr>
        <w:t>х;</w:t>
      </w:r>
      <w:proofErr w:type="gramEnd"/>
    </w:p>
    <w:p w:rsidR="00955779" w:rsidRPr="00BF3334" w:rsidRDefault="00955779" w:rsidP="00BF3334">
      <w:pPr>
        <w:pStyle w:val="1"/>
        <w:numPr>
          <w:ilvl w:val="0"/>
          <w:numId w:val="1"/>
        </w:numPr>
        <w:tabs>
          <w:tab w:val="left" w:pos="183"/>
        </w:tabs>
        <w:spacing w:after="0" w:line="240" w:lineRule="auto"/>
        <w:ind w:firstLine="709"/>
        <w:jc w:val="both"/>
        <w:rPr>
          <w:rFonts w:ascii="Times New Roman" w:hAnsi="Times New Roman" w:cs="Times New Roman"/>
          <w:color w:val="auto"/>
          <w:sz w:val="30"/>
          <w:szCs w:val="30"/>
        </w:rPr>
      </w:pPr>
      <w:r w:rsidRPr="00BF3334">
        <w:rPr>
          <w:rFonts w:ascii="Times New Roman" w:hAnsi="Times New Roman" w:cs="Times New Roman"/>
          <w:color w:val="auto"/>
          <w:sz w:val="30"/>
          <w:szCs w:val="30"/>
          <w:lang w:eastAsia="ru-RU" w:bidi="ru-RU"/>
        </w:rPr>
        <w:t xml:space="preserve">Использовать специальное программное обеспечение (антивирус, расширение для </w:t>
      </w:r>
      <w:proofErr w:type="spellStart"/>
      <w:r w:rsidRPr="00BF3334">
        <w:rPr>
          <w:rFonts w:ascii="Times New Roman" w:hAnsi="Times New Roman" w:cs="Times New Roman"/>
          <w:color w:val="auto"/>
          <w:sz w:val="30"/>
          <w:szCs w:val="30"/>
          <w:lang w:eastAsia="ru-RU" w:bidi="ru-RU"/>
        </w:rPr>
        <w:t>веб</w:t>
      </w:r>
      <w:r w:rsidRPr="00BF3334">
        <w:rPr>
          <w:rFonts w:ascii="Times New Roman" w:hAnsi="Times New Roman" w:cs="Times New Roman"/>
          <w:color w:val="auto"/>
          <w:sz w:val="30"/>
          <w:szCs w:val="30"/>
          <w:lang w:eastAsia="ru-RU" w:bidi="ru-RU"/>
        </w:rPr>
        <w:softHyphen/>
        <w:t>браузеров</w:t>
      </w:r>
      <w:proofErr w:type="spellEnd"/>
      <w:r w:rsidRPr="00BF3334">
        <w:rPr>
          <w:rFonts w:ascii="Times New Roman" w:hAnsi="Times New Roman" w:cs="Times New Roman"/>
          <w:color w:val="auto"/>
          <w:sz w:val="30"/>
          <w:szCs w:val="30"/>
          <w:lang w:eastAsia="ru-RU" w:bidi="ru-RU"/>
        </w:rPr>
        <w:t>), чтобы избежать посещения сомнительных ресурсов;</w:t>
      </w:r>
    </w:p>
    <w:p w:rsidR="00955779" w:rsidRPr="00BF3334" w:rsidRDefault="00955779" w:rsidP="00BF3334">
      <w:pPr>
        <w:pStyle w:val="1"/>
        <w:numPr>
          <w:ilvl w:val="0"/>
          <w:numId w:val="1"/>
        </w:numPr>
        <w:tabs>
          <w:tab w:val="left" w:pos="183"/>
        </w:tabs>
        <w:spacing w:after="0" w:line="240" w:lineRule="auto"/>
        <w:ind w:firstLine="709"/>
        <w:jc w:val="both"/>
        <w:rPr>
          <w:rFonts w:ascii="Times New Roman" w:hAnsi="Times New Roman" w:cs="Times New Roman"/>
          <w:color w:val="auto"/>
          <w:sz w:val="30"/>
          <w:szCs w:val="30"/>
        </w:rPr>
      </w:pPr>
      <w:r w:rsidRPr="00BF3334">
        <w:rPr>
          <w:rFonts w:ascii="Times New Roman" w:hAnsi="Times New Roman" w:cs="Times New Roman"/>
          <w:color w:val="auto"/>
          <w:sz w:val="30"/>
          <w:szCs w:val="30"/>
          <w:lang w:eastAsia="ru-RU" w:bidi="ru-RU"/>
        </w:rPr>
        <w:t>Подключить и использовать двухфакторную аутентификацию;</w:t>
      </w:r>
    </w:p>
    <w:p w:rsidR="00955779" w:rsidRPr="00BF3334" w:rsidRDefault="00955779" w:rsidP="00BF3334">
      <w:pPr>
        <w:pStyle w:val="1"/>
        <w:numPr>
          <w:ilvl w:val="0"/>
          <w:numId w:val="1"/>
        </w:numPr>
        <w:tabs>
          <w:tab w:val="left" w:pos="183"/>
        </w:tabs>
        <w:spacing w:after="0" w:line="240" w:lineRule="auto"/>
        <w:ind w:firstLine="709"/>
        <w:jc w:val="both"/>
        <w:rPr>
          <w:rFonts w:ascii="Times New Roman" w:hAnsi="Times New Roman" w:cs="Times New Roman"/>
          <w:color w:val="auto"/>
          <w:sz w:val="30"/>
          <w:szCs w:val="30"/>
        </w:rPr>
      </w:pPr>
      <w:r w:rsidRPr="00BF3334">
        <w:rPr>
          <w:rFonts w:ascii="Times New Roman" w:hAnsi="Times New Roman" w:cs="Times New Roman"/>
          <w:color w:val="auto"/>
          <w:sz w:val="30"/>
          <w:szCs w:val="30"/>
          <w:lang w:eastAsia="ru-RU" w:bidi="ru-RU"/>
        </w:rPr>
        <w:t xml:space="preserve">Обмениваться сообщениями в социальных сетях и </w:t>
      </w:r>
      <w:proofErr w:type="spellStart"/>
      <w:r w:rsidRPr="00BF3334">
        <w:rPr>
          <w:rFonts w:ascii="Times New Roman" w:hAnsi="Times New Roman" w:cs="Times New Roman"/>
          <w:color w:val="auto"/>
          <w:sz w:val="30"/>
          <w:szCs w:val="30"/>
          <w:lang w:eastAsia="ru-RU" w:bidi="ru-RU"/>
        </w:rPr>
        <w:t>мессенджерах</w:t>
      </w:r>
      <w:proofErr w:type="spellEnd"/>
      <w:r w:rsidRPr="00BF3334">
        <w:rPr>
          <w:rFonts w:ascii="Times New Roman" w:hAnsi="Times New Roman" w:cs="Times New Roman"/>
          <w:color w:val="auto"/>
          <w:sz w:val="30"/>
          <w:szCs w:val="30"/>
          <w:lang w:eastAsia="ru-RU" w:bidi="ru-RU"/>
        </w:rPr>
        <w:t xml:space="preserve"> только полностью удостоверившись в личности собеседника, не реагировать на сомнительные просьбы и предложения;</w:t>
      </w:r>
    </w:p>
    <w:p w:rsidR="00955779" w:rsidRPr="00BF3334" w:rsidRDefault="00955779" w:rsidP="00BF3334">
      <w:pPr>
        <w:pStyle w:val="1"/>
        <w:numPr>
          <w:ilvl w:val="0"/>
          <w:numId w:val="1"/>
        </w:numPr>
        <w:tabs>
          <w:tab w:val="left" w:pos="183"/>
        </w:tabs>
        <w:spacing w:after="0" w:line="240" w:lineRule="auto"/>
        <w:ind w:firstLine="709"/>
        <w:jc w:val="both"/>
        <w:rPr>
          <w:rFonts w:ascii="Times New Roman" w:hAnsi="Times New Roman" w:cs="Times New Roman"/>
          <w:color w:val="auto"/>
          <w:sz w:val="30"/>
          <w:szCs w:val="30"/>
        </w:rPr>
      </w:pPr>
      <w:r w:rsidRPr="00BF3334">
        <w:rPr>
          <w:rFonts w:ascii="Times New Roman" w:hAnsi="Times New Roman" w:cs="Times New Roman"/>
          <w:color w:val="auto"/>
          <w:sz w:val="30"/>
          <w:szCs w:val="30"/>
          <w:lang w:eastAsia="ru-RU" w:bidi="ru-RU"/>
        </w:rPr>
        <w:t xml:space="preserve">Хранить в тайне </w:t>
      </w:r>
      <w:proofErr w:type="spellStart"/>
      <w:r w:rsidRPr="00BF3334">
        <w:rPr>
          <w:rFonts w:ascii="Times New Roman" w:hAnsi="Times New Roman" w:cs="Times New Roman"/>
          <w:color w:val="auto"/>
          <w:sz w:val="30"/>
          <w:szCs w:val="30"/>
          <w:lang w:eastAsia="ru-RU" w:bidi="ru-RU"/>
        </w:rPr>
        <w:t>ПИН-код</w:t>
      </w:r>
      <w:proofErr w:type="spellEnd"/>
      <w:r w:rsidRPr="00BF3334">
        <w:rPr>
          <w:rFonts w:ascii="Times New Roman" w:hAnsi="Times New Roman" w:cs="Times New Roman"/>
          <w:color w:val="auto"/>
          <w:sz w:val="30"/>
          <w:szCs w:val="30"/>
          <w:lang w:eastAsia="ru-RU" w:bidi="ru-RU"/>
        </w:rPr>
        <w:t xml:space="preserve"> к банковской платежной карте;</w:t>
      </w:r>
    </w:p>
    <w:p w:rsidR="00BF3334" w:rsidRPr="00EF5AF5" w:rsidRDefault="00BF3334" w:rsidP="00EF5AF5">
      <w:pPr>
        <w:pStyle w:val="1"/>
        <w:numPr>
          <w:ilvl w:val="0"/>
          <w:numId w:val="1"/>
        </w:numPr>
        <w:tabs>
          <w:tab w:val="left" w:pos="183"/>
        </w:tabs>
        <w:spacing w:after="0" w:line="240" w:lineRule="auto"/>
        <w:ind w:firstLine="709"/>
        <w:jc w:val="both"/>
        <w:rPr>
          <w:rFonts w:ascii="Times New Roman" w:hAnsi="Times New Roman" w:cs="Times New Roman"/>
          <w:color w:val="auto"/>
          <w:sz w:val="30"/>
          <w:szCs w:val="30"/>
          <w:lang w:eastAsia="ru-RU" w:bidi="ru-RU"/>
        </w:rPr>
      </w:pPr>
      <w:r w:rsidRPr="00EF5AF5">
        <w:rPr>
          <w:rFonts w:ascii="Times New Roman" w:hAnsi="Times New Roman" w:cs="Times New Roman"/>
          <w:color w:val="auto"/>
          <w:sz w:val="30"/>
          <w:szCs w:val="30"/>
          <w:lang w:eastAsia="ru-RU" w:bidi="ru-RU"/>
        </w:rPr>
        <w:t xml:space="preserve">Никому ни под каким предлогом не передавайте реквизиты и пароли от банковских карт, в том числе CVV-код – трехзначное число на обратной стороне карты. Тем, кто не пользуется </w:t>
      </w:r>
      <w:proofErr w:type="spellStart"/>
      <w:r w:rsidRPr="00EF5AF5">
        <w:rPr>
          <w:rFonts w:ascii="Times New Roman" w:hAnsi="Times New Roman" w:cs="Times New Roman"/>
          <w:color w:val="auto"/>
          <w:sz w:val="30"/>
          <w:szCs w:val="30"/>
          <w:lang w:eastAsia="ru-RU" w:bidi="ru-RU"/>
        </w:rPr>
        <w:t>онлайн-оплатой</w:t>
      </w:r>
      <w:proofErr w:type="spellEnd"/>
      <w:r w:rsidRPr="00EF5AF5">
        <w:rPr>
          <w:rFonts w:ascii="Times New Roman" w:hAnsi="Times New Roman" w:cs="Times New Roman"/>
          <w:color w:val="auto"/>
          <w:sz w:val="30"/>
          <w:szCs w:val="30"/>
          <w:lang w:eastAsia="ru-RU" w:bidi="ru-RU"/>
        </w:rPr>
        <w:t>, стоит приобрести карту без CVV-кода.</w:t>
      </w:r>
    </w:p>
    <w:p w:rsidR="00BF3334" w:rsidRPr="00EF5AF5" w:rsidRDefault="00BF3334" w:rsidP="00EF5AF5">
      <w:pPr>
        <w:pStyle w:val="1"/>
        <w:numPr>
          <w:ilvl w:val="0"/>
          <w:numId w:val="1"/>
        </w:numPr>
        <w:tabs>
          <w:tab w:val="left" w:pos="183"/>
        </w:tabs>
        <w:spacing w:after="0" w:line="240" w:lineRule="auto"/>
        <w:ind w:firstLine="709"/>
        <w:jc w:val="both"/>
        <w:rPr>
          <w:rFonts w:ascii="Times New Roman" w:hAnsi="Times New Roman" w:cs="Times New Roman"/>
          <w:color w:val="auto"/>
          <w:sz w:val="30"/>
          <w:szCs w:val="30"/>
          <w:lang w:eastAsia="ru-RU" w:bidi="ru-RU"/>
        </w:rPr>
      </w:pPr>
      <w:r w:rsidRPr="00EF5AF5">
        <w:rPr>
          <w:rFonts w:ascii="Times New Roman" w:hAnsi="Times New Roman" w:cs="Times New Roman"/>
          <w:color w:val="auto"/>
          <w:sz w:val="30"/>
          <w:szCs w:val="30"/>
          <w:lang w:eastAsia="ru-RU" w:bidi="ru-RU"/>
        </w:rPr>
        <w:t xml:space="preserve">Никогда не используйте один и тот же пароль для всех </w:t>
      </w:r>
      <w:proofErr w:type="spellStart"/>
      <w:r w:rsidRPr="00EF5AF5">
        <w:rPr>
          <w:rFonts w:ascii="Times New Roman" w:hAnsi="Times New Roman" w:cs="Times New Roman"/>
          <w:color w:val="auto"/>
          <w:sz w:val="30"/>
          <w:szCs w:val="30"/>
          <w:lang w:eastAsia="ru-RU" w:bidi="ru-RU"/>
        </w:rPr>
        <w:t>веб-ресурсов</w:t>
      </w:r>
      <w:proofErr w:type="spellEnd"/>
      <w:r w:rsidRPr="00EF5AF5">
        <w:rPr>
          <w:rFonts w:ascii="Times New Roman" w:hAnsi="Times New Roman" w:cs="Times New Roman"/>
          <w:color w:val="auto"/>
          <w:sz w:val="30"/>
          <w:szCs w:val="30"/>
          <w:lang w:eastAsia="ru-RU" w:bidi="ru-RU"/>
        </w:rPr>
        <w:t xml:space="preserve">. Старайтесь создавать уникальные сочетания. Если мошенник узнает один из паролей, он не сможет получить доступ к остальным </w:t>
      </w:r>
      <w:proofErr w:type="spellStart"/>
      <w:r w:rsidRPr="00EF5AF5">
        <w:rPr>
          <w:rFonts w:ascii="Times New Roman" w:hAnsi="Times New Roman" w:cs="Times New Roman"/>
          <w:color w:val="auto"/>
          <w:sz w:val="30"/>
          <w:szCs w:val="30"/>
          <w:lang w:eastAsia="ru-RU" w:bidi="ru-RU"/>
        </w:rPr>
        <w:t>интернет-аккаунтам</w:t>
      </w:r>
      <w:proofErr w:type="spellEnd"/>
      <w:r w:rsidRPr="00EF5AF5">
        <w:rPr>
          <w:rFonts w:ascii="Times New Roman" w:hAnsi="Times New Roman" w:cs="Times New Roman"/>
          <w:color w:val="auto"/>
          <w:sz w:val="30"/>
          <w:szCs w:val="30"/>
          <w:lang w:eastAsia="ru-RU" w:bidi="ru-RU"/>
        </w:rPr>
        <w:t>.</w:t>
      </w:r>
    </w:p>
    <w:p w:rsidR="00BF3334" w:rsidRPr="00EF5AF5" w:rsidRDefault="00BF3334" w:rsidP="00EF5AF5">
      <w:pPr>
        <w:pStyle w:val="1"/>
        <w:numPr>
          <w:ilvl w:val="0"/>
          <w:numId w:val="1"/>
        </w:numPr>
        <w:tabs>
          <w:tab w:val="left" w:pos="183"/>
        </w:tabs>
        <w:spacing w:after="0" w:line="240" w:lineRule="auto"/>
        <w:ind w:firstLine="709"/>
        <w:jc w:val="both"/>
        <w:rPr>
          <w:rFonts w:ascii="Times New Roman" w:hAnsi="Times New Roman" w:cs="Times New Roman"/>
          <w:color w:val="auto"/>
          <w:sz w:val="30"/>
          <w:szCs w:val="30"/>
          <w:lang w:eastAsia="ru-RU" w:bidi="ru-RU"/>
        </w:rPr>
      </w:pPr>
      <w:r w:rsidRPr="00EF5AF5">
        <w:rPr>
          <w:rFonts w:ascii="Times New Roman" w:hAnsi="Times New Roman" w:cs="Times New Roman"/>
          <w:color w:val="auto"/>
          <w:sz w:val="30"/>
          <w:szCs w:val="30"/>
          <w:lang w:eastAsia="ru-RU" w:bidi="ru-RU"/>
        </w:rPr>
        <w:t xml:space="preserve">Не устанавливайте подозрительные приложения. Особенно, если ссылку на него прислал незнакомец. Вообще, старайтесь не </w:t>
      </w:r>
      <w:r w:rsidRPr="00EF5AF5">
        <w:rPr>
          <w:rFonts w:ascii="Times New Roman" w:hAnsi="Times New Roman" w:cs="Times New Roman"/>
          <w:color w:val="auto"/>
          <w:sz w:val="30"/>
          <w:szCs w:val="30"/>
          <w:lang w:eastAsia="ru-RU" w:bidi="ru-RU"/>
        </w:rPr>
        <w:lastRenderedPageBreak/>
        <w:t xml:space="preserve">переходить по сомнительным ссылкам на сторонние сайты и ресурсы. Это правило актуально, например, для электронной почты и платформы </w:t>
      </w:r>
      <w:proofErr w:type="spellStart"/>
      <w:r w:rsidRPr="00EF5AF5">
        <w:rPr>
          <w:rFonts w:ascii="Times New Roman" w:hAnsi="Times New Roman" w:cs="Times New Roman"/>
          <w:color w:val="auto"/>
          <w:sz w:val="30"/>
          <w:szCs w:val="30"/>
          <w:lang w:eastAsia="ru-RU" w:bidi="ru-RU"/>
        </w:rPr>
        <w:t>Kufar</w:t>
      </w:r>
      <w:proofErr w:type="spellEnd"/>
      <w:r w:rsidRPr="00EF5AF5">
        <w:rPr>
          <w:rFonts w:ascii="Times New Roman" w:hAnsi="Times New Roman" w:cs="Times New Roman"/>
          <w:color w:val="auto"/>
          <w:sz w:val="30"/>
          <w:szCs w:val="30"/>
          <w:lang w:eastAsia="ru-RU" w:bidi="ru-RU"/>
        </w:rPr>
        <w:t>.</w:t>
      </w:r>
    </w:p>
    <w:p w:rsidR="00BF3334" w:rsidRPr="00EF5AF5" w:rsidRDefault="00BF3334" w:rsidP="00EF5AF5">
      <w:pPr>
        <w:pStyle w:val="1"/>
        <w:numPr>
          <w:ilvl w:val="0"/>
          <w:numId w:val="1"/>
        </w:numPr>
        <w:tabs>
          <w:tab w:val="left" w:pos="183"/>
        </w:tabs>
        <w:spacing w:after="0" w:line="240" w:lineRule="auto"/>
        <w:ind w:firstLine="709"/>
        <w:jc w:val="both"/>
        <w:rPr>
          <w:rFonts w:ascii="Times New Roman" w:hAnsi="Times New Roman" w:cs="Times New Roman"/>
          <w:color w:val="auto"/>
          <w:sz w:val="30"/>
          <w:szCs w:val="30"/>
          <w:lang w:eastAsia="ru-RU" w:bidi="ru-RU"/>
        </w:rPr>
      </w:pPr>
      <w:r w:rsidRPr="00EF5AF5">
        <w:rPr>
          <w:rFonts w:ascii="Times New Roman" w:hAnsi="Times New Roman" w:cs="Times New Roman"/>
          <w:color w:val="auto"/>
          <w:sz w:val="30"/>
          <w:szCs w:val="30"/>
          <w:lang w:eastAsia="ru-RU" w:bidi="ru-RU"/>
        </w:rPr>
        <w:t>Вы часто совершаете покупки в интернете? Создайте дополнительную карту, на которую вы сможете переводить незначительные суммы. В случае хищения данных, это убережет от масштабных потерь.</w:t>
      </w:r>
    </w:p>
    <w:p w:rsidR="00BF3334" w:rsidRPr="00EF5AF5" w:rsidRDefault="00BF3334" w:rsidP="00EF5AF5">
      <w:pPr>
        <w:pStyle w:val="1"/>
        <w:numPr>
          <w:ilvl w:val="0"/>
          <w:numId w:val="1"/>
        </w:numPr>
        <w:tabs>
          <w:tab w:val="left" w:pos="183"/>
        </w:tabs>
        <w:spacing w:after="0" w:line="240" w:lineRule="auto"/>
        <w:ind w:firstLine="709"/>
        <w:jc w:val="both"/>
        <w:rPr>
          <w:rFonts w:ascii="Times New Roman" w:hAnsi="Times New Roman" w:cs="Times New Roman"/>
          <w:color w:val="auto"/>
          <w:sz w:val="30"/>
          <w:szCs w:val="30"/>
          <w:lang w:eastAsia="ru-RU" w:bidi="ru-RU"/>
        </w:rPr>
      </w:pPr>
      <w:r w:rsidRPr="00EF5AF5">
        <w:rPr>
          <w:rFonts w:ascii="Times New Roman" w:hAnsi="Times New Roman" w:cs="Times New Roman"/>
          <w:color w:val="auto"/>
          <w:sz w:val="30"/>
          <w:szCs w:val="30"/>
          <w:lang w:eastAsia="ru-RU" w:bidi="ru-RU"/>
        </w:rPr>
        <w:t>Поставьте лимит на сумму списания и перевода сре</w:t>
      </w:r>
      <w:proofErr w:type="gramStart"/>
      <w:r w:rsidRPr="00EF5AF5">
        <w:rPr>
          <w:rFonts w:ascii="Times New Roman" w:hAnsi="Times New Roman" w:cs="Times New Roman"/>
          <w:color w:val="auto"/>
          <w:sz w:val="30"/>
          <w:szCs w:val="30"/>
          <w:lang w:eastAsia="ru-RU" w:bidi="ru-RU"/>
        </w:rPr>
        <w:t>дств с к</w:t>
      </w:r>
      <w:proofErr w:type="gramEnd"/>
      <w:r w:rsidRPr="00EF5AF5">
        <w:rPr>
          <w:rFonts w:ascii="Times New Roman" w:hAnsi="Times New Roman" w:cs="Times New Roman"/>
          <w:color w:val="auto"/>
          <w:sz w:val="30"/>
          <w:szCs w:val="30"/>
          <w:lang w:eastAsia="ru-RU" w:bidi="ru-RU"/>
        </w:rPr>
        <w:t xml:space="preserve">арты. Это можно сделать в </w:t>
      </w:r>
      <w:proofErr w:type="spellStart"/>
      <w:r w:rsidRPr="00EF5AF5">
        <w:rPr>
          <w:rFonts w:ascii="Times New Roman" w:hAnsi="Times New Roman" w:cs="Times New Roman"/>
          <w:color w:val="auto"/>
          <w:sz w:val="30"/>
          <w:szCs w:val="30"/>
          <w:lang w:eastAsia="ru-RU" w:bidi="ru-RU"/>
        </w:rPr>
        <w:t>интернет-банкинге</w:t>
      </w:r>
      <w:proofErr w:type="spellEnd"/>
      <w:r w:rsidRPr="00EF5AF5">
        <w:rPr>
          <w:rFonts w:ascii="Times New Roman" w:hAnsi="Times New Roman" w:cs="Times New Roman"/>
          <w:color w:val="auto"/>
          <w:sz w:val="30"/>
          <w:szCs w:val="30"/>
          <w:lang w:eastAsia="ru-RU" w:bidi="ru-RU"/>
        </w:rPr>
        <w:t xml:space="preserve"> или обратившись в банк.</w:t>
      </w:r>
    </w:p>
    <w:p w:rsidR="00BF3334" w:rsidRPr="00EF5AF5" w:rsidRDefault="00BF3334" w:rsidP="00EF5AF5">
      <w:pPr>
        <w:pStyle w:val="1"/>
        <w:numPr>
          <w:ilvl w:val="0"/>
          <w:numId w:val="1"/>
        </w:numPr>
        <w:tabs>
          <w:tab w:val="left" w:pos="183"/>
        </w:tabs>
        <w:spacing w:after="0" w:line="240" w:lineRule="auto"/>
        <w:ind w:firstLine="709"/>
        <w:jc w:val="both"/>
        <w:rPr>
          <w:rFonts w:ascii="Times New Roman" w:hAnsi="Times New Roman" w:cs="Times New Roman"/>
          <w:color w:val="auto"/>
          <w:sz w:val="30"/>
          <w:szCs w:val="30"/>
          <w:lang w:eastAsia="ru-RU" w:bidi="ru-RU"/>
        </w:rPr>
      </w:pPr>
      <w:r w:rsidRPr="00EF5AF5">
        <w:rPr>
          <w:rFonts w:ascii="Times New Roman" w:hAnsi="Times New Roman" w:cs="Times New Roman"/>
          <w:color w:val="auto"/>
          <w:sz w:val="30"/>
          <w:szCs w:val="30"/>
          <w:lang w:eastAsia="ru-RU" w:bidi="ru-RU"/>
        </w:rPr>
        <w:t xml:space="preserve">Будьте внимательны с прикрепленными файлами в </w:t>
      </w:r>
      <w:proofErr w:type="spellStart"/>
      <w:proofErr w:type="gramStart"/>
      <w:r w:rsidRPr="00EF5AF5">
        <w:rPr>
          <w:rFonts w:ascii="Times New Roman" w:hAnsi="Times New Roman" w:cs="Times New Roman"/>
          <w:color w:val="auto"/>
          <w:sz w:val="30"/>
          <w:szCs w:val="30"/>
          <w:lang w:eastAsia="ru-RU" w:bidi="ru-RU"/>
        </w:rPr>
        <w:t>интернет-письмах</w:t>
      </w:r>
      <w:proofErr w:type="spellEnd"/>
      <w:proofErr w:type="gramEnd"/>
      <w:r w:rsidRPr="00EF5AF5">
        <w:rPr>
          <w:rFonts w:ascii="Times New Roman" w:hAnsi="Times New Roman" w:cs="Times New Roman"/>
          <w:color w:val="auto"/>
          <w:sz w:val="30"/>
          <w:szCs w:val="30"/>
          <w:lang w:eastAsia="ru-RU" w:bidi="ru-RU"/>
        </w:rPr>
        <w:t xml:space="preserve"> от незнакомцев. Старайтесь проверять вложения на наличие вирусов. Также никогда не заполняйте формы и анкеты в интернете, полученные по электронной почте от неизвестных.</w:t>
      </w:r>
    </w:p>
    <w:p w:rsidR="00BF3334" w:rsidRPr="00EF5AF5" w:rsidRDefault="00BF3334" w:rsidP="00EF5AF5">
      <w:pPr>
        <w:pStyle w:val="1"/>
        <w:numPr>
          <w:ilvl w:val="0"/>
          <w:numId w:val="1"/>
        </w:numPr>
        <w:tabs>
          <w:tab w:val="left" w:pos="183"/>
        </w:tabs>
        <w:spacing w:after="0" w:line="240" w:lineRule="auto"/>
        <w:ind w:firstLine="709"/>
        <w:jc w:val="both"/>
        <w:rPr>
          <w:rFonts w:ascii="Times New Roman" w:hAnsi="Times New Roman" w:cs="Times New Roman"/>
          <w:color w:val="auto"/>
          <w:sz w:val="30"/>
          <w:szCs w:val="30"/>
          <w:lang w:eastAsia="ru-RU" w:bidi="ru-RU"/>
        </w:rPr>
      </w:pPr>
      <w:r w:rsidRPr="00EF5AF5">
        <w:rPr>
          <w:rFonts w:ascii="Times New Roman" w:hAnsi="Times New Roman" w:cs="Times New Roman"/>
          <w:color w:val="auto"/>
          <w:sz w:val="30"/>
          <w:szCs w:val="30"/>
          <w:lang w:eastAsia="ru-RU" w:bidi="ru-RU"/>
        </w:rPr>
        <w:t>Не отправляйте никому личные данные или денежные средства, если вы не уверены в надежности человека или организации.</w:t>
      </w:r>
    </w:p>
    <w:p w:rsidR="00BF3334" w:rsidRPr="00EF5AF5" w:rsidRDefault="00BF3334" w:rsidP="00EF5AF5">
      <w:pPr>
        <w:pStyle w:val="1"/>
        <w:numPr>
          <w:ilvl w:val="0"/>
          <w:numId w:val="1"/>
        </w:numPr>
        <w:tabs>
          <w:tab w:val="left" w:pos="183"/>
        </w:tabs>
        <w:spacing w:after="0" w:line="240" w:lineRule="auto"/>
        <w:ind w:firstLine="709"/>
        <w:jc w:val="both"/>
        <w:rPr>
          <w:rFonts w:ascii="Times New Roman" w:hAnsi="Times New Roman" w:cs="Times New Roman"/>
          <w:color w:val="auto"/>
          <w:sz w:val="30"/>
          <w:szCs w:val="30"/>
          <w:lang w:eastAsia="ru-RU" w:bidi="ru-RU"/>
        </w:rPr>
      </w:pPr>
      <w:r w:rsidRPr="00EF5AF5">
        <w:rPr>
          <w:rFonts w:ascii="Times New Roman" w:hAnsi="Times New Roman" w:cs="Times New Roman"/>
          <w:color w:val="auto"/>
          <w:sz w:val="30"/>
          <w:szCs w:val="30"/>
          <w:lang w:eastAsia="ru-RU" w:bidi="ru-RU"/>
        </w:rPr>
        <w:t xml:space="preserve">При необходимости проверяйте «сотрудника банка» или «родственника». Вы всегда можете перезвонить им напрямую, чтобы уточнить, связывались ли они с вами накануне. Не стоит доверять иностранным номерам и </w:t>
      </w:r>
      <w:proofErr w:type="spellStart"/>
      <w:r w:rsidRPr="00EF5AF5">
        <w:rPr>
          <w:rFonts w:ascii="Times New Roman" w:hAnsi="Times New Roman" w:cs="Times New Roman"/>
          <w:color w:val="auto"/>
          <w:sz w:val="30"/>
          <w:szCs w:val="30"/>
          <w:lang w:eastAsia="ru-RU" w:bidi="ru-RU"/>
        </w:rPr>
        <w:t>аккаунтам</w:t>
      </w:r>
      <w:proofErr w:type="spellEnd"/>
      <w:r w:rsidRPr="00EF5AF5">
        <w:rPr>
          <w:rFonts w:ascii="Times New Roman" w:hAnsi="Times New Roman" w:cs="Times New Roman"/>
          <w:color w:val="auto"/>
          <w:sz w:val="30"/>
          <w:szCs w:val="30"/>
          <w:lang w:eastAsia="ru-RU" w:bidi="ru-RU"/>
        </w:rPr>
        <w:t xml:space="preserve">, звонящим в </w:t>
      </w:r>
      <w:proofErr w:type="spellStart"/>
      <w:r w:rsidRPr="00EF5AF5">
        <w:rPr>
          <w:rFonts w:ascii="Times New Roman" w:hAnsi="Times New Roman" w:cs="Times New Roman"/>
          <w:color w:val="auto"/>
          <w:sz w:val="30"/>
          <w:szCs w:val="30"/>
          <w:lang w:eastAsia="ru-RU" w:bidi="ru-RU"/>
        </w:rPr>
        <w:t>мессенджерах</w:t>
      </w:r>
      <w:proofErr w:type="spellEnd"/>
      <w:r w:rsidRPr="00EF5AF5">
        <w:rPr>
          <w:rFonts w:ascii="Times New Roman" w:hAnsi="Times New Roman" w:cs="Times New Roman"/>
          <w:color w:val="auto"/>
          <w:sz w:val="30"/>
          <w:szCs w:val="30"/>
          <w:lang w:eastAsia="ru-RU" w:bidi="ru-RU"/>
        </w:rPr>
        <w:t xml:space="preserve">. Помните, что сотрудник банка никогда не будет спрашивать у клиента реквизиты банковской карты, тем более посредством звонка в </w:t>
      </w:r>
      <w:proofErr w:type="spellStart"/>
      <w:r w:rsidRPr="00EF5AF5">
        <w:rPr>
          <w:rFonts w:ascii="Times New Roman" w:hAnsi="Times New Roman" w:cs="Times New Roman"/>
          <w:color w:val="auto"/>
          <w:sz w:val="30"/>
          <w:szCs w:val="30"/>
          <w:lang w:eastAsia="ru-RU" w:bidi="ru-RU"/>
        </w:rPr>
        <w:t>мессенджере</w:t>
      </w:r>
      <w:proofErr w:type="spellEnd"/>
      <w:r w:rsidRPr="00EF5AF5">
        <w:rPr>
          <w:rFonts w:ascii="Times New Roman" w:hAnsi="Times New Roman" w:cs="Times New Roman"/>
          <w:color w:val="auto"/>
          <w:sz w:val="30"/>
          <w:szCs w:val="30"/>
          <w:lang w:eastAsia="ru-RU" w:bidi="ru-RU"/>
        </w:rPr>
        <w:t>!</w:t>
      </w:r>
    </w:p>
    <w:p w:rsidR="00BF3334" w:rsidRPr="00EF5AF5" w:rsidRDefault="00BF3334" w:rsidP="00EF5AF5">
      <w:pPr>
        <w:pStyle w:val="1"/>
        <w:numPr>
          <w:ilvl w:val="0"/>
          <w:numId w:val="1"/>
        </w:numPr>
        <w:tabs>
          <w:tab w:val="left" w:pos="183"/>
        </w:tabs>
        <w:spacing w:after="0" w:line="240" w:lineRule="auto"/>
        <w:ind w:firstLine="709"/>
        <w:jc w:val="both"/>
        <w:rPr>
          <w:rFonts w:ascii="Times New Roman" w:hAnsi="Times New Roman" w:cs="Times New Roman"/>
          <w:color w:val="auto"/>
          <w:sz w:val="30"/>
          <w:szCs w:val="30"/>
          <w:lang w:eastAsia="ru-RU" w:bidi="ru-RU"/>
        </w:rPr>
      </w:pPr>
      <w:r w:rsidRPr="00EF5AF5">
        <w:rPr>
          <w:rFonts w:ascii="Times New Roman" w:hAnsi="Times New Roman" w:cs="Times New Roman"/>
          <w:color w:val="auto"/>
          <w:sz w:val="30"/>
          <w:szCs w:val="30"/>
          <w:lang w:eastAsia="ru-RU" w:bidi="ru-RU"/>
        </w:rPr>
        <w:t>Мошенники стараются, чтобы вы нервничали и действовали необдуманно. Сохраняйте самообладание. Без ваших личных данных злоумышленники не смогут провернуть ни одну схему. Будьте внимательны и осторожны в интернете!</w:t>
      </w:r>
    </w:p>
    <w:p w:rsidR="00BF3334" w:rsidRPr="00BF3334" w:rsidRDefault="00BF3334" w:rsidP="00BF3334">
      <w:pPr>
        <w:pStyle w:val="1"/>
        <w:numPr>
          <w:ilvl w:val="0"/>
          <w:numId w:val="1"/>
        </w:numPr>
        <w:tabs>
          <w:tab w:val="left" w:pos="183"/>
        </w:tabs>
        <w:spacing w:after="0" w:line="240" w:lineRule="auto"/>
        <w:ind w:firstLine="709"/>
        <w:jc w:val="both"/>
        <w:rPr>
          <w:rFonts w:ascii="Times New Roman" w:hAnsi="Times New Roman" w:cs="Times New Roman"/>
          <w:color w:val="auto"/>
          <w:sz w:val="30"/>
          <w:szCs w:val="30"/>
          <w:lang w:eastAsia="ru-RU" w:bidi="ru-RU"/>
        </w:rPr>
      </w:pPr>
    </w:p>
    <w:sectPr w:rsidR="00BF3334" w:rsidRPr="00BF3334" w:rsidSect="0097266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5C21C84"/>
    <w:multiLevelType w:val="multilevel"/>
    <w:tmpl w:val="64BCF1A6"/>
    <w:lvl w:ilvl="0">
      <w:start w:val="1"/>
      <w:numFmt w:val="bullet"/>
      <w:lvlText w:val="•"/>
      <w:lvlJc w:val="left"/>
      <w:rPr>
        <w:rFonts w:ascii="Arial" w:eastAsia="Arial" w:hAnsi="Arial" w:cs="Arial"/>
        <w:b w:val="0"/>
        <w:bCs w:val="0"/>
        <w:i w:val="0"/>
        <w:iCs w:val="0"/>
        <w:smallCaps w:val="0"/>
        <w:strike w:val="0"/>
        <w:color w:val="2B2E52"/>
        <w:spacing w:val="0"/>
        <w:w w:val="100"/>
        <w:position w:val="0"/>
        <w:sz w:val="11"/>
        <w:szCs w:val="11"/>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741E82"/>
    <w:rsid w:val="00430FBF"/>
    <w:rsid w:val="00713BA4"/>
    <w:rsid w:val="00741E82"/>
    <w:rsid w:val="00955779"/>
    <w:rsid w:val="00972668"/>
    <w:rsid w:val="00A429EF"/>
    <w:rsid w:val="00BF3334"/>
    <w:rsid w:val="00EF5AF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26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Подпись к картинке_"/>
    <w:basedOn w:val="a0"/>
    <w:link w:val="a4"/>
    <w:rsid w:val="00955779"/>
    <w:rPr>
      <w:rFonts w:ascii="Arial" w:eastAsia="Arial" w:hAnsi="Arial" w:cs="Arial"/>
      <w:color w:val="2B2E52"/>
      <w:sz w:val="8"/>
      <w:szCs w:val="8"/>
    </w:rPr>
  </w:style>
  <w:style w:type="character" w:customStyle="1" w:styleId="3">
    <w:name w:val="Основной текст (3)_"/>
    <w:basedOn w:val="a0"/>
    <w:link w:val="30"/>
    <w:rsid w:val="00955779"/>
    <w:rPr>
      <w:rFonts w:ascii="Arial" w:eastAsia="Arial" w:hAnsi="Arial" w:cs="Arial"/>
      <w:b/>
      <w:bCs/>
      <w:color w:val="C62323"/>
      <w:sz w:val="9"/>
      <w:szCs w:val="9"/>
    </w:rPr>
  </w:style>
  <w:style w:type="character" w:customStyle="1" w:styleId="a5">
    <w:name w:val="Основной текст_"/>
    <w:basedOn w:val="a0"/>
    <w:link w:val="1"/>
    <w:rsid w:val="00955779"/>
    <w:rPr>
      <w:rFonts w:ascii="Arial" w:eastAsia="Arial" w:hAnsi="Arial" w:cs="Arial"/>
      <w:color w:val="2B2E52"/>
      <w:sz w:val="11"/>
      <w:szCs w:val="11"/>
    </w:rPr>
  </w:style>
  <w:style w:type="paragraph" w:customStyle="1" w:styleId="a4">
    <w:name w:val="Подпись к картинке"/>
    <w:basedOn w:val="a"/>
    <w:link w:val="a3"/>
    <w:rsid w:val="00955779"/>
    <w:pPr>
      <w:widowControl w:val="0"/>
      <w:spacing w:after="0" w:line="240" w:lineRule="auto"/>
    </w:pPr>
    <w:rPr>
      <w:rFonts w:ascii="Arial" w:eastAsia="Arial" w:hAnsi="Arial" w:cs="Arial"/>
      <w:color w:val="2B2E52"/>
      <w:sz w:val="8"/>
      <w:szCs w:val="8"/>
    </w:rPr>
  </w:style>
  <w:style w:type="paragraph" w:customStyle="1" w:styleId="30">
    <w:name w:val="Основной текст (3)"/>
    <w:basedOn w:val="a"/>
    <w:link w:val="3"/>
    <w:rsid w:val="00955779"/>
    <w:pPr>
      <w:widowControl w:val="0"/>
      <w:spacing w:after="100" w:line="240" w:lineRule="auto"/>
    </w:pPr>
    <w:rPr>
      <w:rFonts w:ascii="Arial" w:eastAsia="Arial" w:hAnsi="Arial" w:cs="Arial"/>
      <w:b/>
      <w:bCs/>
      <w:color w:val="C62323"/>
      <w:sz w:val="9"/>
      <w:szCs w:val="9"/>
    </w:rPr>
  </w:style>
  <w:style w:type="paragraph" w:customStyle="1" w:styleId="1">
    <w:name w:val="Основной текст1"/>
    <w:basedOn w:val="a"/>
    <w:link w:val="a5"/>
    <w:rsid w:val="00955779"/>
    <w:pPr>
      <w:widowControl w:val="0"/>
      <w:spacing w:after="100" w:line="374" w:lineRule="auto"/>
      <w:ind w:firstLine="180"/>
    </w:pPr>
    <w:rPr>
      <w:rFonts w:ascii="Arial" w:eastAsia="Arial" w:hAnsi="Arial" w:cs="Arial"/>
      <w:color w:val="2B2E52"/>
      <w:sz w:val="11"/>
      <w:szCs w:val="11"/>
    </w:rPr>
  </w:style>
  <w:style w:type="paragraph" w:styleId="a6">
    <w:name w:val="List Paragraph"/>
    <w:basedOn w:val="a"/>
    <w:uiPriority w:val="34"/>
    <w:qFormat/>
    <w:rsid w:val="00BF3334"/>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B1B6CE-467B-48D7-9734-BF1CEDD75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5</Pages>
  <Words>1580</Words>
  <Characters>9011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UVD</dc:creator>
  <cp:keywords/>
  <dc:description/>
  <cp:lastModifiedBy>User</cp:lastModifiedBy>
  <cp:revision>5</cp:revision>
  <dcterms:created xsi:type="dcterms:W3CDTF">2021-07-12T14:55:00Z</dcterms:created>
  <dcterms:modified xsi:type="dcterms:W3CDTF">2021-12-14T10:40:00Z</dcterms:modified>
</cp:coreProperties>
</file>